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3098" w14:textId="3CC4A857" w:rsidR="00357E53" w:rsidRPr="00E52DD8" w:rsidRDefault="001D51A2" w:rsidP="004A2691">
      <w:pPr>
        <w:jc w:val="both"/>
        <w:rPr>
          <w:rStyle w:val="Emphasis"/>
        </w:rPr>
      </w:pPr>
      <w:r w:rsidRPr="00E52DD8">
        <w:rPr>
          <w:rStyle w:val="Emphasis"/>
          <w:highlight w:val="yellow"/>
        </w:rPr>
        <w:t>Press releas</w:t>
      </w:r>
      <w:r w:rsidR="008E4A8A" w:rsidRPr="00E52DD8">
        <w:rPr>
          <w:rStyle w:val="Emphasis"/>
          <w:highlight w:val="yellow"/>
        </w:rPr>
        <w:t>e</w:t>
      </w:r>
      <w:r w:rsidRPr="00E52DD8">
        <w:rPr>
          <w:rStyle w:val="Emphasis"/>
          <w:highlight w:val="yellow"/>
        </w:rPr>
        <w:t xml:space="preserve"> </w:t>
      </w:r>
      <w:proofErr w:type="spellStart"/>
      <w:r w:rsidRPr="00E52DD8">
        <w:rPr>
          <w:rStyle w:val="Emphasis"/>
          <w:highlight w:val="yellow"/>
        </w:rPr>
        <w:t>OdySMA</w:t>
      </w:r>
      <w:proofErr w:type="spellEnd"/>
      <w:r w:rsidRPr="00E52DD8">
        <w:rPr>
          <w:rStyle w:val="Emphasis"/>
          <w:highlight w:val="yellow"/>
        </w:rPr>
        <w:t xml:space="preserve"> launch: Not to be published before </w:t>
      </w:r>
      <w:r w:rsidR="00357E53" w:rsidRPr="00E52DD8">
        <w:rPr>
          <w:rStyle w:val="Emphasis"/>
          <w:highlight w:val="yellow"/>
        </w:rPr>
        <w:t>1st of February 2023</w:t>
      </w:r>
      <w:r w:rsidR="00357E53" w:rsidRPr="00E52DD8">
        <w:rPr>
          <w:rStyle w:val="Emphasis"/>
        </w:rPr>
        <w:t xml:space="preserve"> </w:t>
      </w:r>
    </w:p>
    <w:p w14:paraId="1637896C" w14:textId="77777777" w:rsidR="001D51A2" w:rsidRPr="001D51A2" w:rsidRDefault="001D51A2" w:rsidP="004A2691">
      <w:pPr>
        <w:jc w:val="both"/>
        <w:rPr>
          <w:rStyle w:val="Emphasis"/>
        </w:rPr>
      </w:pPr>
    </w:p>
    <w:p w14:paraId="14EFA899" w14:textId="133038EF" w:rsidR="00E362BB" w:rsidRPr="00301405" w:rsidRDefault="00B008D9" w:rsidP="004A2691">
      <w:pPr>
        <w:pStyle w:val="Heading1"/>
        <w:jc w:val="both"/>
        <w:rPr>
          <w:shd w:val="clear" w:color="auto" w:fill="FFFFFF"/>
        </w:rPr>
      </w:pPr>
      <w:proofErr w:type="spellStart"/>
      <w:r>
        <w:rPr>
          <w:shd w:val="clear" w:color="auto" w:fill="FFFFFF"/>
        </w:rPr>
        <w:t>From</w:t>
      </w:r>
      <w:proofErr w:type="spellEnd"/>
      <w:r>
        <w:rPr>
          <w:shd w:val="clear" w:color="auto" w:fill="FFFFFF"/>
        </w:rPr>
        <w:t xml:space="preserve"> SMA Europe </w:t>
      </w:r>
      <w:proofErr w:type="spellStart"/>
      <w:r>
        <w:rPr>
          <w:shd w:val="clear" w:color="auto" w:fill="FFFFFF"/>
        </w:rPr>
        <w:t>we</w:t>
      </w:r>
      <w:proofErr w:type="spellEnd"/>
      <w:r>
        <w:rPr>
          <w:shd w:val="clear" w:color="auto" w:fill="FFFFFF"/>
        </w:rPr>
        <w:t xml:space="preserve"> are excited to </w:t>
      </w:r>
      <w:proofErr w:type="spellStart"/>
      <w:r>
        <w:rPr>
          <w:shd w:val="clear" w:color="auto" w:fill="FFFFFF"/>
        </w:rPr>
        <w:t>announce</w:t>
      </w:r>
      <w:proofErr w:type="spellEnd"/>
      <w:r>
        <w:rPr>
          <w:shd w:val="clear" w:color="auto" w:fill="FFFFFF"/>
        </w:rPr>
        <w:t xml:space="preserve"> </w:t>
      </w:r>
      <w:proofErr w:type="spellStart"/>
      <w:r>
        <w:rPr>
          <w:shd w:val="clear" w:color="auto" w:fill="FFFFFF"/>
        </w:rPr>
        <w:t>that</w:t>
      </w:r>
      <w:proofErr w:type="spellEnd"/>
      <w:r>
        <w:rPr>
          <w:shd w:val="clear" w:color="auto" w:fill="FFFFFF"/>
        </w:rPr>
        <w:t xml:space="preserve"> </w:t>
      </w:r>
      <w:proofErr w:type="spellStart"/>
      <w:r>
        <w:rPr>
          <w:shd w:val="clear" w:color="auto" w:fill="FFFFFF"/>
        </w:rPr>
        <w:t>our</w:t>
      </w:r>
      <w:proofErr w:type="spellEnd"/>
      <w:r>
        <w:rPr>
          <w:shd w:val="clear" w:color="auto" w:fill="FFFFFF"/>
        </w:rPr>
        <w:t xml:space="preserve"> </w:t>
      </w:r>
      <w:proofErr w:type="spellStart"/>
      <w:r>
        <w:rPr>
          <w:shd w:val="clear" w:color="auto" w:fill="FFFFFF"/>
        </w:rPr>
        <w:t>OdySMA</w:t>
      </w:r>
      <w:proofErr w:type="spellEnd"/>
      <w:r>
        <w:rPr>
          <w:shd w:val="clear" w:color="auto" w:fill="FFFFFF"/>
        </w:rPr>
        <w:t xml:space="preserve"> </w:t>
      </w:r>
      <w:proofErr w:type="spellStart"/>
      <w:r>
        <w:rPr>
          <w:shd w:val="clear" w:color="auto" w:fill="FFFFFF"/>
        </w:rPr>
        <w:t>project</w:t>
      </w:r>
      <w:proofErr w:type="spellEnd"/>
      <w:r>
        <w:rPr>
          <w:shd w:val="clear" w:color="auto" w:fill="FFFFFF"/>
        </w:rPr>
        <w:t xml:space="preserve"> </w:t>
      </w:r>
      <w:proofErr w:type="spellStart"/>
      <w:r>
        <w:rPr>
          <w:shd w:val="clear" w:color="auto" w:fill="FFFFFF"/>
        </w:rPr>
        <w:t>goes</w:t>
      </w:r>
      <w:proofErr w:type="spellEnd"/>
      <w:r>
        <w:rPr>
          <w:shd w:val="clear" w:color="auto" w:fill="FFFFFF"/>
        </w:rPr>
        <w:t xml:space="preserve"> </w:t>
      </w:r>
      <w:r w:rsidR="008958A0">
        <w:rPr>
          <w:shd w:val="clear" w:color="auto" w:fill="FFFFFF"/>
        </w:rPr>
        <w:t>live !</w:t>
      </w:r>
    </w:p>
    <w:p w14:paraId="5CB57C45" w14:textId="33434E3C" w:rsidR="00357E53" w:rsidRPr="001D51A2" w:rsidRDefault="00357E53" w:rsidP="004A2691">
      <w:pPr>
        <w:pStyle w:val="Heading2"/>
        <w:jc w:val="both"/>
        <w:rPr>
          <w:rStyle w:val="Emphasis"/>
          <w:b w:val="0"/>
          <w:iCs w:val="0"/>
          <w:color w:val="007AC9"/>
          <w:sz w:val="28"/>
        </w:rPr>
      </w:pPr>
      <w:r w:rsidRPr="001D51A2">
        <w:rPr>
          <w:rStyle w:val="Emphasis"/>
          <w:b w:val="0"/>
          <w:iCs w:val="0"/>
          <w:color w:val="007AC9"/>
          <w:sz w:val="28"/>
        </w:rPr>
        <w:t>Today</w:t>
      </w:r>
      <w:r w:rsidR="008958A0">
        <w:rPr>
          <w:rStyle w:val="Emphasis"/>
          <w:b w:val="0"/>
          <w:iCs w:val="0"/>
          <w:color w:val="007AC9"/>
          <w:sz w:val="28"/>
        </w:rPr>
        <w:t>, the 1</w:t>
      </w:r>
      <w:r w:rsidR="008958A0" w:rsidRPr="008958A0">
        <w:rPr>
          <w:rStyle w:val="Emphasis"/>
          <w:b w:val="0"/>
          <w:iCs w:val="0"/>
          <w:color w:val="007AC9"/>
          <w:sz w:val="28"/>
          <w:vertAlign w:val="superscript"/>
        </w:rPr>
        <w:t>st</w:t>
      </w:r>
      <w:r w:rsidR="008958A0">
        <w:rPr>
          <w:rStyle w:val="Emphasis"/>
          <w:b w:val="0"/>
          <w:iCs w:val="0"/>
          <w:color w:val="007AC9"/>
          <w:sz w:val="28"/>
        </w:rPr>
        <w:t xml:space="preserve"> of February 2023, </w:t>
      </w:r>
      <w:r w:rsidR="002D6F2D">
        <w:rPr>
          <w:rStyle w:val="Emphasis"/>
          <w:b w:val="0"/>
          <w:iCs w:val="0"/>
          <w:color w:val="007AC9"/>
          <w:sz w:val="28"/>
        </w:rPr>
        <w:t xml:space="preserve">a </w:t>
      </w:r>
      <w:r w:rsidR="008958A0">
        <w:rPr>
          <w:rStyle w:val="Emphasis"/>
          <w:b w:val="0"/>
          <w:iCs w:val="0"/>
          <w:color w:val="007AC9"/>
          <w:sz w:val="28"/>
        </w:rPr>
        <w:t xml:space="preserve">date that also marks the beginning of </w:t>
      </w:r>
      <w:r w:rsidR="005C70E9">
        <w:rPr>
          <w:rStyle w:val="Emphasis"/>
          <w:b w:val="0"/>
          <w:iCs w:val="0"/>
          <w:color w:val="007AC9"/>
          <w:sz w:val="28"/>
        </w:rPr>
        <w:t xml:space="preserve">2023 </w:t>
      </w:r>
      <w:r w:rsidR="008958A0">
        <w:rPr>
          <w:rStyle w:val="Emphasis"/>
          <w:b w:val="0"/>
          <w:iCs w:val="0"/>
          <w:color w:val="007AC9"/>
          <w:sz w:val="28"/>
        </w:rPr>
        <w:t>Rare Disease Month,</w:t>
      </w:r>
      <w:r w:rsidRPr="001D51A2">
        <w:rPr>
          <w:rStyle w:val="Emphasis"/>
          <w:b w:val="0"/>
          <w:iCs w:val="0"/>
          <w:color w:val="007AC9"/>
          <w:sz w:val="28"/>
        </w:rPr>
        <w:t xml:space="preserve"> we want to celebrate with you the official launch of our </w:t>
      </w:r>
      <w:proofErr w:type="spellStart"/>
      <w:r w:rsidRPr="001D51A2">
        <w:rPr>
          <w:rStyle w:val="Emphasis"/>
          <w:b w:val="0"/>
          <w:iCs w:val="0"/>
          <w:color w:val="007AC9"/>
          <w:sz w:val="28"/>
        </w:rPr>
        <w:t>OdySMA</w:t>
      </w:r>
      <w:proofErr w:type="spellEnd"/>
      <w:r w:rsidRPr="001D51A2">
        <w:rPr>
          <w:rStyle w:val="Emphasis"/>
          <w:b w:val="0"/>
          <w:iCs w:val="0"/>
          <w:color w:val="007AC9"/>
          <w:sz w:val="28"/>
        </w:rPr>
        <w:t xml:space="preserve"> project. </w:t>
      </w:r>
      <w:proofErr w:type="spellStart"/>
      <w:r w:rsidRPr="001D51A2">
        <w:rPr>
          <w:rStyle w:val="Emphasis"/>
          <w:b w:val="0"/>
          <w:iCs w:val="0"/>
          <w:color w:val="007AC9"/>
          <w:sz w:val="28"/>
        </w:rPr>
        <w:t>OdySMA</w:t>
      </w:r>
      <w:proofErr w:type="spellEnd"/>
      <w:r w:rsidRPr="001D51A2">
        <w:rPr>
          <w:rStyle w:val="Emphasis"/>
          <w:b w:val="0"/>
          <w:iCs w:val="0"/>
          <w:color w:val="007AC9"/>
          <w:sz w:val="28"/>
        </w:rPr>
        <w:t xml:space="preserve"> is an initiative that aims at one and only goal: that no one is left behind in the access to treatment journey. </w:t>
      </w:r>
    </w:p>
    <w:p w14:paraId="2D968E5C" w14:textId="77777777" w:rsidR="00DB5EC3" w:rsidRDefault="00DB5EC3" w:rsidP="004A2691">
      <w:pPr>
        <w:pStyle w:val="Heading3"/>
        <w:numPr>
          <w:ilvl w:val="0"/>
          <w:numId w:val="0"/>
        </w:numPr>
        <w:jc w:val="both"/>
        <w:rPr>
          <w:rStyle w:val="Emphasis"/>
          <w:bCs/>
          <w:color w:val="000000" w:themeColor="text1"/>
          <w:szCs w:val="26"/>
          <w:lang w:val="en-US"/>
        </w:rPr>
      </w:pPr>
      <w:proofErr w:type="spellStart"/>
      <w:r w:rsidRPr="00DB5EC3">
        <w:rPr>
          <w:rStyle w:val="Emphasis"/>
          <w:bCs/>
          <w:color w:val="000000" w:themeColor="text1"/>
          <w:szCs w:val="26"/>
          <w:lang w:val="en-US"/>
        </w:rPr>
        <w:t>OdySMA</w:t>
      </w:r>
      <w:proofErr w:type="spellEnd"/>
      <w:r w:rsidRPr="00DB5EC3">
        <w:rPr>
          <w:rStyle w:val="Emphasis"/>
          <w:bCs/>
          <w:color w:val="000000" w:themeColor="text1"/>
          <w:szCs w:val="26"/>
          <w:lang w:val="en-US"/>
        </w:rPr>
        <w:t xml:space="preserve"> is a dynamic tool that we are using to create an SMA atlas that </w:t>
      </w:r>
      <w:proofErr w:type="spellStart"/>
      <w:r w:rsidRPr="00DB5EC3">
        <w:rPr>
          <w:rStyle w:val="Emphasis"/>
          <w:bCs/>
          <w:color w:val="000000" w:themeColor="text1"/>
          <w:szCs w:val="26"/>
          <w:lang w:val="en-US"/>
        </w:rPr>
        <w:t>visualises</w:t>
      </w:r>
      <w:proofErr w:type="spellEnd"/>
      <w:r w:rsidRPr="00DB5EC3">
        <w:rPr>
          <w:rStyle w:val="Emphasis"/>
          <w:bCs/>
          <w:color w:val="000000" w:themeColor="text1"/>
          <w:szCs w:val="26"/>
          <w:lang w:val="en-US"/>
        </w:rPr>
        <w:t xml:space="preserve"> systematically collected data to illustrate access pathways. The goal is to reveal the 'quest to access' of people living with SMA by mapping, </w:t>
      </w:r>
      <w:proofErr w:type="spellStart"/>
      <w:r w:rsidRPr="00DB5EC3">
        <w:rPr>
          <w:rStyle w:val="Emphasis"/>
          <w:bCs/>
          <w:color w:val="000000" w:themeColor="text1"/>
          <w:szCs w:val="26"/>
          <w:lang w:val="en-US"/>
        </w:rPr>
        <w:t>visualising</w:t>
      </w:r>
      <w:proofErr w:type="spellEnd"/>
      <w:r w:rsidRPr="00DB5EC3">
        <w:rPr>
          <w:rStyle w:val="Emphasis"/>
          <w:bCs/>
          <w:color w:val="000000" w:themeColor="text1"/>
          <w:szCs w:val="26"/>
          <w:lang w:val="en-US"/>
        </w:rPr>
        <w:t xml:space="preserve"> and </w:t>
      </w:r>
      <w:proofErr w:type="spellStart"/>
      <w:r w:rsidRPr="00DB5EC3">
        <w:rPr>
          <w:rStyle w:val="Emphasis"/>
          <w:bCs/>
          <w:color w:val="000000" w:themeColor="text1"/>
          <w:szCs w:val="26"/>
          <w:lang w:val="en-US"/>
        </w:rPr>
        <w:t>centralising</w:t>
      </w:r>
      <w:proofErr w:type="spellEnd"/>
      <w:r w:rsidRPr="00DB5EC3">
        <w:rPr>
          <w:rStyle w:val="Emphasis"/>
          <w:bCs/>
          <w:color w:val="000000" w:themeColor="text1"/>
          <w:szCs w:val="26"/>
          <w:lang w:val="en-US"/>
        </w:rPr>
        <w:t xml:space="preserve"> knowledge and data around access issues.</w:t>
      </w:r>
    </w:p>
    <w:p w14:paraId="532B422E" w14:textId="7A516FB3" w:rsidR="004A2691" w:rsidRDefault="00685F0E" w:rsidP="00FE1807">
      <w:pPr>
        <w:jc w:val="both"/>
        <w:rPr>
          <w:rStyle w:val="Hyperlink"/>
          <w:szCs w:val="21"/>
        </w:rPr>
      </w:pPr>
      <w:r>
        <w:rPr>
          <w:lang w:val="en-US"/>
        </w:rPr>
        <w:t xml:space="preserve">Please visit </w:t>
      </w:r>
      <w:proofErr w:type="spellStart"/>
      <w:r>
        <w:rPr>
          <w:lang w:val="en-US"/>
        </w:rPr>
        <w:t>OdySMA</w:t>
      </w:r>
      <w:proofErr w:type="spellEnd"/>
      <w:r>
        <w:rPr>
          <w:lang w:val="en-US"/>
        </w:rPr>
        <w:t xml:space="preserve"> website for more: </w:t>
      </w:r>
      <w:hyperlink r:id="rId11" w:history="1">
        <w:r w:rsidRPr="00301405">
          <w:rPr>
            <w:rStyle w:val="Hyperlink"/>
            <w:szCs w:val="21"/>
          </w:rPr>
          <w:t>https://www.sma-europe.eu/</w:t>
        </w:r>
      </w:hyperlink>
    </w:p>
    <w:p w14:paraId="5046CA9F" w14:textId="77777777" w:rsidR="00FE1807" w:rsidRPr="00FE1807" w:rsidRDefault="00FE1807" w:rsidP="00FE1807">
      <w:pPr>
        <w:jc w:val="both"/>
        <w:rPr>
          <w:rStyle w:val="Emphasis"/>
          <w:b w:val="0"/>
          <w:iCs w:val="0"/>
          <w:color w:val="auto"/>
          <w:lang w:val="en-US"/>
        </w:rPr>
      </w:pPr>
    </w:p>
    <w:p w14:paraId="5E237D31" w14:textId="24B1C6FB" w:rsidR="00685F0E" w:rsidRDefault="00685F0E" w:rsidP="00FE1807">
      <w:pPr>
        <w:pStyle w:val="Heading3"/>
        <w:numPr>
          <w:ilvl w:val="0"/>
          <w:numId w:val="0"/>
        </w:numPr>
        <w:jc w:val="both"/>
        <w:rPr>
          <w:rStyle w:val="Emphasis"/>
        </w:rPr>
      </w:pPr>
      <w:r w:rsidRPr="004A2691">
        <w:rPr>
          <w:rStyle w:val="Emphasis"/>
        </w:rPr>
        <w:t xml:space="preserve">Laura Gumbert, Project Manager of </w:t>
      </w:r>
      <w:proofErr w:type="spellStart"/>
      <w:r w:rsidRPr="004A2691">
        <w:rPr>
          <w:rStyle w:val="Emphasis"/>
        </w:rPr>
        <w:t>OdySMA</w:t>
      </w:r>
      <w:proofErr w:type="spellEnd"/>
      <w:r w:rsidRPr="004A2691">
        <w:rPr>
          <w:rStyle w:val="Emphasis"/>
        </w:rPr>
        <w:t xml:space="preserve"> states:</w:t>
      </w:r>
    </w:p>
    <w:p w14:paraId="5A6C667E" w14:textId="77777777" w:rsidR="00FE1807" w:rsidRPr="00FE1807" w:rsidRDefault="00FE1807" w:rsidP="00FE1807"/>
    <w:p w14:paraId="1286AE80" w14:textId="77777777" w:rsidR="00685F0E" w:rsidRDefault="00685F0E" w:rsidP="00685F0E">
      <w:pPr>
        <w:pStyle w:val="HighlightQuote"/>
      </w:pPr>
      <w:r>
        <w:t>“</w:t>
      </w:r>
      <w:r w:rsidRPr="63B336C5">
        <w:t xml:space="preserve">I am very grateful to be part of this unique project. </w:t>
      </w:r>
      <w:r>
        <w:t>The launch of</w:t>
      </w:r>
      <w:r w:rsidRPr="63B336C5">
        <w:t xml:space="preserve"> </w:t>
      </w:r>
      <w:r>
        <w:t xml:space="preserve">the </w:t>
      </w:r>
      <w:proofErr w:type="spellStart"/>
      <w:r w:rsidRPr="63B336C5">
        <w:t>OdySMA</w:t>
      </w:r>
      <w:proofErr w:type="spellEnd"/>
      <w:r w:rsidRPr="63B336C5">
        <w:t xml:space="preserve"> </w:t>
      </w:r>
      <w:r>
        <w:t xml:space="preserve">project </w:t>
      </w:r>
      <w:r w:rsidRPr="63B336C5">
        <w:t>makes the intensive work of many months visible and gives all people in Europe living with SMA</w:t>
      </w:r>
      <w:r>
        <w:t>,</w:t>
      </w:r>
      <w:r w:rsidRPr="63B336C5">
        <w:t xml:space="preserve"> as well as their families and patient advocacy groups</w:t>
      </w:r>
      <w:r>
        <w:t>,</w:t>
      </w:r>
      <w:r w:rsidRPr="63B336C5">
        <w:t xml:space="preserve"> a powerful tool to facilitate policy work and to accelerate access to healthcare provision. </w:t>
      </w:r>
    </w:p>
    <w:p w14:paraId="53E114FA" w14:textId="1683668A" w:rsidR="00685F0E" w:rsidRDefault="00685F0E" w:rsidP="00685F0E">
      <w:pPr>
        <w:pStyle w:val="HighlightQuote"/>
      </w:pPr>
      <w:r w:rsidRPr="63B336C5">
        <w:t xml:space="preserve">But there's more to it than that: This platform </w:t>
      </w:r>
      <w:proofErr w:type="gramStart"/>
      <w:r w:rsidRPr="63B336C5">
        <w:t>shows also</w:t>
      </w:r>
      <w:proofErr w:type="gramEnd"/>
      <w:r w:rsidRPr="63B336C5">
        <w:t xml:space="preserve"> </w:t>
      </w:r>
      <w:proofErr w:type="gramStart"/>
      <w:r w:rsidRPr="63B336C5">
        <w:t>at a glance</w:t>
      </w:r>
      <w:proofErr w:type="gramEnd"/>
      <w:r w:rsidRPr="63B336C5">
        <w:t xml:space="preserve"> all the already </w:t>
      </w:r>
      <w:r w:rsidR="00304575">
        <w:t>made</w:t>
      </w:r>
      <w:r w:rsidRPr="63B336C5">
        <w:t xml:space="preserve"> achievements of our strong community. I would like to thank everyone who has contributed to this huge project, our community, our partners from </w:t>
      </w:r>
      <w:r>
        <w:t xml:space="preserve">the </w:t>
      </w:r>
      <w:r w:rsidRPr="63B336C5">
        <w:t xml:space="preserve">industry, </w:t>
      </w:r>
      <w:r>
        <w:t xml:space="preserve">and </w:t>
      </w:r>
      <w:r w:rsidRPr="63B336C5">
        <w:t xml:space="preserve">our IT partner. Without you, this would not have been possible! Today’s step is an important milestone, and I am looking forward to now </w:t>
      </w:r>
      <w:r>
        <w:t>maintaining</w:t>
      </w:r>
      <w:r w:rsidRPr="63B336C5">
        <w:t xml:space="preserve"> the platform but also </w:t>
      </w:r>
      <w:r>
        <w:t>expanding</w:t>
      </w:r>
      <w:r w:rsidRPr="63B336C5">
        <w:t xml:space="preserve"> it so we have a helpful, sustainable advocacy tool for our community.</w:t>
      </w:r>
      <w:r>
        <w:t>”</w:t>
      </w:r>
    </w:p>
    <w:p w14:paraId="7CEEA8A9" w14:textId="77777777" w:rsidR="00685F0E" w:rsidRDefault="00685F0E" w:rsidP="00685F0E"/>
    <w:p w14:paraId="6AC96689" w14:textId="77777777" w:rsidR="00685F0E" w:rsidRDefault="00685F0E" w:rsidP="004A2691">
      <w:pPr>
        <w:jc w:val="both"/>
      </w:pPr>
      <w:r>
        <w:t>All together. One goal.</w:t>
      </w:r>
    </w:p>
    <w:p w14:paraId="207BF7D0" w14:textId="5A074C00" w:rsidR="0085651D" w:rsidRPr="00301405" w:rsidRDefault="005E658E" w:rsidP="004A2691">
      <w:pPr>
        <w:pStyle w:val="Heading3"/>
        <w:numPr>
          <w:ilvl w:val="0"/>
          <w:numId w:val="0"/>
        </w:numPr>
        <w:jc w:val="both"/>
        <w:rPr>
          <w:rStyle w:val="Emphasis"/>
        </w:rPr>
      </w:pPr>
      <w:r>
        <w:rPr>
          <w:rStyle w:val="Emphasis"/>
        </w:rPr>
        <w:t>Spinal muscular atrophy</w:t>
      </w:r>
      <w:r w:rsidR="0085651D" w:rsidRPr="00301405">
        <w:rPr>
          <w:rStyle w:val="Emphasis"/>
        </w:rPr>
        <w:t xml:space="preserve"> (SMA)</w:t>
      </w:r>
    </w:p>
    <w:p w14:paraId="4EDEA667" w14:textId="77777777" w:rsidR="0085651D" w:rsidRPr="00301405" w:rsidRDefault="0085651D" w:rsidP="004A2691">
      <w:pPr>
        <w:jc w:val="both"/>
        <w:rPr>
          <w:rStyle w:val="Emphasis"/>
          <w:color w:val="000000" w:themeColor="text1"/>
          <w:szCs w:val="21"/>
        </w:rPr>
      </w:pPr>
      <w:r w:rsidRPr="00301405">
        <w:rPr>
          <w:rFonts w:ascii="Arial" w:hAnsi="Arial" w:cs="Arial"/>
          <w:color w:val="000000" w:themeColor="text1"/>
          <w:sz w:val="22"/>
        </w:rPr>
        <w:t>​</w:t>
      </w:r>
      <w:r w:rsidRPr="00301405">
        <w:rPr>
          <w:rStyle w:val="Emphasis"/>
          <w:color w:val="000000" w:themeColor="text1"/>
          <w:szCs w:val="21"/>
        </w:rPr>
        <w:t>SMA is a rare genetic and progressive neuromuscular condition occurring in approximately 1 in 6,000 to 10,000 live births. Characterised by the degeneration of nerve cells in the spinal cord (motoneurons), SMA leads to progressive muscle weakness and atrophy.</w:t>
      </w:r>
    </w:p>
    <w:p w14:paraId="4EA28DF7" w14:textId="5ED68674" w:rsidR="0085651D" w:rsidRPr="00301405" w:rsidRDefault="0085651D" w:rsidP="004A2691">
      <w:pPr>
        <w:jc w:val="both"/>
        <w:rPr>
          <w:szCs w:val="21"/>
        </w:rPr>
      </w:pPr>
      <w:r w:rsidRPr="00301405">
        <w:rPr>
          <w:rFonts w:ascii="Arial" w:hAnsi="Arial" w:cs="Arial"/>
          <w:szCs w:val="21"/>
        </w:rPr>
        <w:t>​</w:t>
      </w:r>
      <w:r w:rsidRPr="00301405">
        <w:rPr>
          <w:szCs w:val="21"/>
        </w:rPr>
        <w:t xml:space="preserve">SMA has many faces. </w:t>
      </w:r>
      <w:r w:rsidR="008D68BD">
        <w:rPr>
          <w:szCs w:val="21"/>
        </w:rPr>
        <w:t>It</w:t>
      </w:r>
      <w:r w:rsidR="008D68BD" w:rsidRPr="00301405">
        <w:rPr>
          <w:szCs w:val="21"/>
        </w:rPr>
        <w:t xml:space="preserve"> </w:t>
      </w:r>
      <w:r w:rsidRPr="00301405">
        <w:rPr>
          <w:szCs w:val="21"/>
        </w:rPr>
        <w:t>is characterised by a wide spectrum of how severely children and adults are affected. The symptoms vary from person to person. SMA may affect daily activities such as breathing, eating, hugging, grabbing, nodding, sitting and walking.</w:t>
      </w:r>
    </w:p>
    <w:p w14:paraId="4D2D20AF" w14:textId="77777777" w:rsidR="0085651D" w:rsidRPr="00301405" w:rsidRDefault="0085651D" w:rsidP="004A2691">
      <w:pPr>
        <w:jc w:val="both"/>
        <w:rPr>
          <w:szCs w:val="21"/>
        </w:rPr>
      </w:pPr>
      <w:r w:rsidRPr="00301405">
        <w:rPr>
          <w:rFonts w:ascii="Arial" w:hAnsi="Arial" w:cs="Arial"/>
          <w:szCs w:val="21"/>
        </w:rPr>
        <w:lastRenderedPageBreak/>
        <w:t>​</w:t>
      </w:r>
      <w:r w:rsidRPr="00301405">
        <w:rPr>
          <w:szCs w:val="21"/>
        </w:rPr>
        <w:t>SMA is caused by a fault in a gene called Survival Motor Neuron 1 (SMN1; i.e., homozygous mutation or deletion). This gene carries the information required for the production of an important protein called SMN. When there is not enough of this protein, the nerve cells that help control the muscles for moving and breathing become damaged.</w:t>
      </w:r>
    </w:p>
    <w:p w14:paraId="574BBF40" w14:textId="77777777" w:rsidR="0085651D" w:rsidRPr="00301405" w:rsidRDefault="0085651D" w:rsidP="004A2691">
      <w:pPr>
        <w:jc w:val="both"/>
        <w:rPr>
          <w:szCs w:val="21"/>
        </w:rPr>
      </w:pPr>
      <w:r w:rsidRPr="00301405">
        <w:rPr>
          <w:szCs w:val="21"/>
        </w:rPr>
        <w:t xml:space="preserve">To date, no cure has been developed for SMA. However, three </w:t>
      </w:r>
      <w:proofErr w:type="gramStart"/>
      <w:r w:rsidRPr="00301405">
        <w:rPr>
          <w:szCs w:val="21"/>
        </w:rPr>
        <w:t>disease-modifying</w:t>
      </w:r>
      <w:proofErr w:type="gramEnd"/>
      <w:r w:rsidRPr="00301405">
        <w:rPr>
          <w:szCs w:val="21"/>
        </w:rPr>
        <w:t xml:space="preserve"> SMA medicines received EMA approval and many other drugs are in development with varying mechanisms of action and administration routes.</w:t>
      </w:r>
    </w:p>
    <w:p w14:paraId="0FF4E6C0" w14:textId="77777777" w:rsidR="0085651D" w:rsidRPr="00301405" w:rsidRDefault="0085651D" w:rsidP="004A2691">
      <w:pPr>
        <w:jc w:val="both"/>
        <w:rPr>
          <w:b/>
          <w:bCs/>
          <w:szCs w:val="21"/>
        </w:rPr>
      </w:pPr>
      <w:r w:rsidRPr="00301405">
        <w:rPr>
          <w:b/>
          <w:bCs/>
          <w:szCs w:val="21"/>
        </w:rPr>
        <w:t>More useful resources:</w:t>
      </w:r>
    </w:p>
    <w:p w14:paraId="104A0CB6" w14:textId="6838E395" w:rsidR="0085651D" w:rsidRPr="00301405" w:rsidRDefault="00E52DD8" w:rsidP="004A2691">
      <w:pPr>
        <w:jc w:val="both"/>
        <w:rPr>
          <w:b/>
        </w:rPr>
      </w:pPr>
      <w:hyperlink r:id="rId12" w:history="1">
        <w:r w:rsidR="0085651D" w:rsidRPr="00301405">
          <w:rPr>
            <w:rStyle w:val="Hyperlink"/>
          </w:rPr>
          <w:t>https://www.sma-europe.eu/living-with-sma</w:t>
        </w:r>
      </w:hyperlink>
    </w:p>
    <w:p w14:paraId="515C315B" w14:textId="77777777" w:rsidR="0085651D" w:rsidRPr="008958A0" w:rsidRDefault="0085651D" w:rsidP="004A2691">
      <w:pPr>
        <w:pStyle w:val="Heading3"/>
        <w:numPr>
          <w:ilvl w:val="0"/>
          <w:numId w:val="0"/>
        </w:numPr>
        <w:jc w:val="both"/>
        <w:rPr>
          <w:rStyle w:val="Emphasis"/>
        </w:rPr>
      </w:pPr>
      <w:r w:rsidRPr="008958A0">
        <w:rPr>
          <w:rStyle w:val="Emphasis"/>
        </w:rPr>
        <w:t>SMA Europe</w:t>
      </w:r>
    </w:p>
    <w:p w14:paraId="58DE4600" w14:textId="1F77D67E" w:rsidR="0085651D" w:rsidRPr="00301405" w:rsidRDefault="0085651D" w:rsidP="004A2691">
      <w:pPr>
        <w:jc w:val="both"/>
        <w:rPr>
          <w:rStyle w:val="Emphasis"/>
          <w:b w:val="0"/>
          <w:bCs/>
          <w:color w:val="000000" w:themeColor="text1"/>
          <w:szCs w:val="21"/>
        </w:rPr>
      </w:pPr>
      <w:r w:rsidRPr="00301405">
        <w:rPr>
          <w:color w:val="000000" w:themeColor="text1"/>
          <w:szCs w:val="21"/>
        </w:rPr>
        <w:t xml:space="preserve">SMA Europe is a non-profit umbrella organisation of </w:t>
      </w:r>
      <w:r w:rsidR="005E658E">
        <w:rPr>
          <w:color w:val="000000" w:themeColor="text1"/>
          <w:szCs w:val="21"/>
        </w:rPr>
        <w:t>spinal muscular atrophy</w:t>
      </w:r>
      <w:r w:rsidRPr="00301405">
        <w:rPr>
          <w:color w:val="000000" w:themeColor="text1"/>
          <w:szCs w:val="21"/>
        </w:rPr>
        <w:t xml:space="preserve"> (SMA) patient organisations from across Europe. </w:t>
      </w:r>
      <w:r w:rsidRPr="00301405">
        <w:rPr>
          <w:rStyle w:val="Emphasis"/>
          <w:b w:val="0"/>
          <w:bCs/>
          <w:color w:val="000000" w:themeColor="text1"/>
          <w:szCs w:val="21"/>
        </w:rPr>
        <w:t>Together with our 2</w:t>
      </w:r>
      <w:r w:rsidR="00276441">
        <w:rPr>
          <w:rStyle w:val="Emphasis"/>
          <w:b w:val="0"/>
          <w:bCs/>
          <w:color w:val="000000" w:themeColor="text1"/>
          <w:szCs w:val="21"/>
        </w:rPr>
        <w:t>6</w:t>
      </w:r>
      <w:r w:rsidRPr="00301405">
        <w:rPr>
          <w:rStyle w:val="Emphasis"/>
          <w:b w:val="0"/>
          <w:bCs/>
          <w:color w:val="000000" w:themeColor="text1"/>
          <w:szCs w:val="21"/>
        </w:rPr>
        <w:t xml:space="preserve"> member organisation</w:t>
      </w:r>
      <w:r w:rsidR="00276441">
        <w:rPr>
          <w:rStyle w:val="Emphasis"/>
          <w:b w:val="0"/>
          <w:bCs/>
          <w:color w:val="000000" w:themeColor="text1"/>
          <w:szCs w:val="21"/>
        </w:rPr>
        <w:t>s</w:t>
      </w:r>
      <w:r w:rsidR="008A0AD7">
        <w:rPr>
          <w:rStyle w:val="Emphasis"/>
          <w:b w:val="0"/>
          <w:bCs/>
          <w:color w:val="000000" w:themeColor="text1"/>
          <w:szCs w:val="21"/>
        </w:rPr>
        <w:t xml:space="preserve"> from 24 countries</w:t>
      </w:r>
      <w:r w:rsidR="00276441">
        <w:rPr>
          <w:rStyle w:val="Emphasis"/>
          <w:b w:val="0"/>
          <w:bCs/>
          <w:color w:val="000000" w:themeColor="text1"/>
          <w:szCs w:val="21"/>
        </w:rPr>
        <w:t>,</w:t>
      </w:r>
      <w:r w:rsidRPr="00301405">
        <w:rPr>
          <w:rStyle w:val="Emphasis"/>
          <w:b w:val="0"/>
          <w:bCs/>
          <w:color w:val="000000" w:themeColor="text1"/>
          <w:szCs w:val="21"/>
        </w:rPr>
        <w:t xml:space="preserve"> we strive for </w:t>
      </w:r>
      <w:r w:rsidRPr="00301405">
        <w:rPr>
          <w:bCs/>
          <w:iCs/>
          <w:color w:val="000000" w:themeColor="text1"/>
          <w:szCs w:val="21"/>
        </w:rPr>
        <w:t>creating a better world for all those living with SMA.</w:t>
      </w:r>
    </w:p>
    <w:p w14:paraId="623054F3" w14:textId="77777777" w:rsidR="0085651D" w:rsidRPr="00301405" w:rsidRDefault="0085651D" w:rsidP="004A2691">
      <w:pPr>
        <w:jc w:val="both"/>
        <w:rPr>
          <w:szCs w:val="21"/>
        </w:rPr>
      </w:pPr>
      <w:r w:rsidRPr="00301405">
        <w:rPr>
          <w:szCs w:val="21"/>
        </w:rPr>
        <w:t>Together, we work to bring effective treatments and optimal care to everyone living with SMA acting through the following main areas:</w:t>
      </w:r>
    </w:p>
    <w:p w14:paraId="7337DE24" w14:textId="77777777" w:rsidR="0085651D" w:rsidRPr="00301405" w:rsidRDefault="0085651D" w:rsidP="004A2691">
      <w:pPr>
        <w:pStyle w:val="ListParagraph"/>
        <w:jc w:val="both"/>
        <w:rPr>
          <w:szCs w:val="21"/>
          <w:lang w:val="es-ES"/>
        </w:rPr>
      </w:pPr>
      <w:proofErr w:type="spellStart"/>
      <w:r w:rsidRPr="00301405">
        <w:rPr>
          <w:szCs w:val="21"/>
          <w:lang w:val="es-ES"/>
        </w:rPr>
        <w:t>Research</w:t>
      </w:r>
      <w:proofErr w:type="spellEnd"/>
    </w:p>
    <w:p w14:paraId="4152128C" w14:textId="77777777" w:rsidR="0085651D" w:rsidRPr="00301405" w:rsidRDefault="0085651D" w:rsidP="004A2691">
      <w:pPr>
        <w:pStyle w:val="ListParagraph"/>
        <w:jc w:val="both"/>
        <w:rPr>
          <w:szCs w:val="21"/>
          <w:lang w:val="es-ES"/>
        </w:rPr>
      </w:pPr>
      <w:proofErr w:type="spellStart"/>
      <w:r w:rsidRPr="00301405">
        <w:rPr>
          <w:szCs w:val="21"/>
          <w:lang w:val="es-ES"/>
        </w:rPr>
        <w:t>Advocacy</w:t>
      </w:r>
      <w:proofErr w:type="spellEnd"/>
    </w:p>
    <w:p w14:paraId="049E6E4A" w14:textId="77777777" w:rsidR="0085651D" w:rsidRPr="00301405" w:rsidRDefault="0085651D" w:rsidP="004A2691">
      <w:pPr>
        <w:pStyle w:val="ListParagraph"/>
        <w:jc w:val="both"/>
        <w:rPr>
          <w:szCs w:val="21"/>
          <w:lang w:val="es-ES"/>
        </w:rPr>
      </w:pPr>
      <w:proofErr w:type="spellStart"/>
      <w:r w:rsidRPr="00301405">
        <w:rPr>
          <w:szCs w:val="21"/>
          <w:lang w:val="es-ES"/>
        </w:rPr>
        <w:t>Raising</w:t>
      </w:r>
      <w:proofErr w:type="spellEnd"/>
      <w:r w:rsidRPr="00301405">
        <w:rPr>
          <w:szCs w:val="21"/>
          <w:lang w:val="es-ES"/>
        </w:rPr>
        <w:t xml:space="preserve"> </w:t>
      </w:r>
      <w:proofErr w:type="spellStart"/>
      <w:r w:rsidRPr="00301405">
        <w:rPr>
          <w:szCs w:val="21"/>
          <w:lang w:val="es-ES"/>
        </w:rPr>
        <w:t>awareness</w:t>
      </w:r>
      <w:proofErr w:type="spellEnd"/>
    </w:p>
    <w:p w14:paraId="4CF9AFCD" w14:textId="77777777" w:rsidR="0085651D" w:rsidRPr="00301405" w:rsidRDefault="0085651D" w:rsidP="004A2691">
      <w:pPr>
        <w:jc w:val="both"/>
        <w:rPr>
          <w:szCs w:val="21"/>
        </w:rPr>
      </w:pPr>
      <w:r w:rsidRPr="00301405">
        <w:rPr>
          <w:szCs w:val="21"/>
        </w:rPr>
        <w:t>SMA Europe partners with the following European and international not-for-profit organisations to work on transversal issues to improve the lives of people with SMA and their families. Our partners are: EURORDIS, SMA Foundation, Cure SMA, Cure SMA India, EURO-NMD, EMA and European Neuromuscular Centre.</w:t>
      </w:r>
    </w:p>
    <w:p w14:paraId="21DA17AD" w14:textId="77777777" w:rsidR="0085651D" w:rsidRPr="00301405" w:rsidRDefault="0085651D" w:rsidP="004A2691">
      <w:pPr>
        <w:jc w:val="both"/>
        <w:rPr>
          <w:szCs w:val="21"/>
        </w:rPr>
      </w:pPr>
      <w:r w:rsidRPr="00301405">
        <w:rPr>
          <w:szCs w:val="21"/>
        </w:rPr>
        <w:t xml:space="preserve">For more information, please consult our website: </w:t>
      </w:r>
      <w:hyperlink r:id="rId13" w:history="1">
        <w:r w:rsidRPr="00301405">
          <w:rPr>
            <w:rStyle w:val="Hyperlink"/>
            <w:szCs w:val="21"/>
          </w:rPr>
          <w:t>https://www.sma-europe.eu/</w:t>
        </w:r>
      </w:hyperlink>
    </w:p>
    <w:p w14:paraId="79E2CF57" w14:textId="19C1B59F" w:rsidR="008958A0" w:rsidRDefault="008958A0" w:rsidP="004A2691">
      <w:pPr>
        <w:pStyle w:val="Heading3"/>
        <w:numPr>
          <w:ilvl w:val="0"/>
          <w:numId w:val="0"/>
        </w:numPr>
        <w:jc w:val="both"/>
        <w:rPr>
          <w:rStyle w:val="Emphasis"/>
        </w:rPr>
      </w:pPr>
      <w:r>
        <w:rPr>
          <w:rStyle w:val="Emphasis"/>
        </w:rPr>
        <w:t xml:space="preserve">Sponsors of the </w:t>
      </w:r>
      <w:proofErr w:type="spellStart"/>
      <w:r>
        <w:rPr>
          <w:rStyle w:val="Emphasis"/>
        </w:rPr>
        <w:t>OdySMA</w:t>
      </w:r>
      <w:proofErr w:type="spellEnd"/>
      <w:r>
        <w:rPr>
          <w:rStyle w:val="Emphasis"/>
        </w:rPr>
        <w:t xml:space="preserve"> project</w:t>
      </w:r>
      <w:r w:rsidR="00F163F6">
        <w:rPr>
          <w:rStyle w:val="Emphasis"/>
        </w:rPr>
        <w:t>:</w:t>
      </w:r>
    </w:p>
    <w:p w14:paraId="0D3939D0" w14:textId="77777777" w:rsidR="008958A0" w:rsidRPr="008958A0" w:rsidRDefault="008958A0" w:rsidP="004A2691">
      <w:pPr>
        <w:jc w:val="both"/>
        <w:rPr>
          <w:rStyle w:val="Emphasis"/>
          <w:b w:val="0"/>
          <w:iCs w:val="0"/>
          <w:color w:val="auto"/>
        </w:rPr>
      </w:pPr>
      <w:r>
        <w:t>Biogen, Novartis, Roche, Scholar Rock</w:t>
      </w:r>
    </w:p>
    <w:p w14:paraId="6887C69D" w14:textId="77777777" w:rsidR="008958A0" w:rsidRDefault="008958A0" w:rsidP="0085651D">
      <w:pPr>
        <w:jc w:val="both"/>
        <w:rPr>
          <w:rStyle w:val="Emphasis"/>
        </w:rPr>
      </w:pPr>
    </w:p>
    <w:p w14:paraId="1B696ED7" w14:textId="29F43C80" w:rsidR="0085651D" w:rsidRPr="008958A0" w:rsidRDefault="0085651D" w:rsidP="008958A0">
      <w:pPr>
        <w:pStyle w:val="Heading3"/>
        <w:numPr>
          <w:ilvl w:val="0"/>
          <w:numId w:val="0"/>
        </w:numPr>
        <w:jc w:val="both"/>
        <w:rPr>
          <w:rStyle w:val="Emphasis"/>
        </w:rPr>
      </w:pPr>
      <w:r w:rsidRPr="008958A0">
        <w:rPr>
          <w:rStyle w:val="Emphasis"/>
        </w:rPr>
        <w:t>Press contact</w:t>
      </w:r>
      <w:r w:rsidR="00F163F6">
        <w:rPr>
          <w:rStyle w:val="Emphasis"/>
        </w:rPr>
        <w:t>:</w:t>
      </w:r>
    </w:p>
    <w:p w14:paraId="36CDE4BB" w14:textId="77777777" w:rsidR="0085651D" w:rsidRPr="00301405" w:rsidRDefault="0085651D" w:rsidP="0085651D">
      <w:pPr>
        <w:pStyle w:val="ListParagraph"/>
        <w:numPr>
          <w:ilvl w:val="0"/>
          <w:numId w:val="0"/>
        </w:numPr>
        <w:ind w:left="2484" w:firstLine="348"/>
        <w:rPr>
          <w:szCs w:val="21"/>
        </w:rPr>
      </w:pPr>
      <w:r w:rsidRPr="00301405">
        <w:rPr>
          <w:szCs w:val="21"/>
        </w:rPr>
        <w:t xml:space="preserve">Emilia Debska, SMA Europe, Communications Manager </w:t>
      </w:r>
    </w:p>
    <w:p w14:paraId="13CC9D5F" w14:textId="77777777" w:rsidR="0085651D" w:rsidRPr="00301405" w:rsidRDefault="00E52DD8" w:rsidP="0085651D">
      <w:pPr>
        <w:pStyle w:val="ListParagraph"/>
        <w:numPr>
          <w:ilvl w:val="0"/>
          <w:numId w:val="0"/>
        </w:numPr>
        <w:ind w:left="1068"/>
        <w:jc w:val="center"/>
        <w:rPr>
          <w:szCs w:val="21"/>
        </w:rPr>
      </w:pPr>
      <w:hyperlink r:id="rId14" w:history="1">
        <w:r w:rsidR="0085651D" w:rsidRPr="00301405">
          <w:rPr>
            <w:rStyle w:val="Hyperlink"/>
            <w:szCs w:val="21"/>
          </w:rPr>
          <w:t>Emilia.debska@sma-europe.eu</w:t>
        </w:r>
      </w:hyperlink>
      <w:r w:rsidR="0085651D" w:rsidRPr="00301405">
        <w:rPr>
          <w:szCs w:val="21"/>
        </w:rPr>
        <w:t xml:space="preserve"> / +34 647 638 915</w:t>
      </w:r>
    </w:p>
    <w:p w14:paraId="2BBE0B46" w14:textId="77777777" w:rsidR="0085651D" w:rsidRPr="00301405" w:rsidRDefault="0085651D" w:rsidP="0085651D">
      <w:pPr>
        <w:pStyle w:val="ListParagraph"/>
        <w:numPr>
          <w:ilvl w:val="0"/>
          <w:numId w:val="0"/>
        </w:numPr>
        <w:ind w:left="1068"/>
        <w:jc w:val="center"/>
        <w:rPr>
          <w:szCs w:val="21"/>
        </w:rPr>
      </w:pPr>
    </w:p>
    <w:p w14:paraId="54AC3204" w14:textId="2CD607C1" w:rsidR="0085651D" w:rsidRPr="00301405" w:rsidRDefault="0085651D" w:rsidP="008958A0">
      <w:pPr>
        <w:pStyle w:val="Heading3"/>
        <w:numPr>
          <w:ilvl w:val="0"/>
          <w:numId w:val="0"/>
        </w:numPr>
        <w:jc w:val="both"/>
        <w:rPr>
          <w:rStyle w:val="Emphasis"/>
        </w:rPr>
      </w:pPr>
      <w:r w:rsidRPr="00301405">
        <w:rPr>
          <w:rStyle w:val="Emphasis"/>
        </w:rPr>
        <w:t>Additional information</w:t>
      </w:r>
      <w:r w:rsidR="00F163F6">
        <w:rPr>
          <w:rStyle w:val="Emphasis"/>
        </w:rPr>
        <w:t>:</w:t>
      </w:r>
    </w:p>
    <w:p w14:paraId="5638EFF1" w14:textId="77777777" w:rsidR="00B008D9" w:rsidRDefault="0085651D" w:rsidP="002138D9">
      <w:pPr>
        <w:jc w:val="center"/>
        <w:rPr>
          <w:rStyle w:val="Hyperlink"/>
        </w:rPr>
      </w:pPr>
      <w:r w:rsidRPr="002138D9">
        <w:rPr>
          <w:b/>
          <w:bCs/>
          <w:szCs w:val="21"/>
        </w:rPr>
        <w:t>SMA Europe website</w:t>
      </w:r>
      <w:r w:rsidRPr="002138D9">
        <w:rPr>
          <w:szCs w:val="21"/>
        </w:rPr>
        <w:t>:</w:t>
      </w:r>
      <w:r w:rsidRPr="002138D9">
        <w:t xml:space="preserve"> </w:t>
      </w:r>
      <w:hyperlink r:id="rId15" w:history="1">
        <w:r w:rsidR="00721195" w:rsidRPr="002138D9">
          <w:rPr>
            <w:rStyle w:val="Hyperlink"/>
          </w:rPr>
          <w:t>https://www.sma-europe.eu/</w:t>
        </w:r>
      </w:hyperlink>
    </w:p>
    <w:p w14:paraId="7C549405" w14:textId="012DD45F" w:rsidR="00721195" w:rsidRPr="002138D9" w:rsidRDefault="00721195" w:rsidP="002138D9">
      <w:pPr>
        <w:jc w:val="center"/>
        <w:rPr>
          <w:rFonts w:ascii="Arial" w:eastAsia="Times New Roman" w:hAnsi="Arial" w:cs="Arial"/>
          <w:color w:val="1D1C1D"/>
          <w:sz w:val="23"/>
          <w:szCs w:val="23"/>
          <w:lang w:val="pl-PL"/>
        </w:rPr>
      </w:pPr>
      <w:r w:rsidRPr="002138D9">
        <w:rPr>
          <w:b/>
          <w:bCs/>
          <w:szCs w:val="21"/>
          <w:lang w:val="pl-PL"/>
        </w:rPr>
        <w:t xml:space="preserve">OdySMA website: </w:t>
      </w:r>
      <w:hyperlink r:id="rId16" w:tgtFrame="_blank" w:history="1">
        <w:r w:rsidR="002138D9" w:rsidRPr="00B008D9">
          <w:rPr>
            <w:rStyle w:val="Hyperlink"/>
            <w:lang w:val="pl-PL"/>
          </w:rPr>
          <w:t>https://odysma.sma-europe.eu/</w:t>
        </w:r>
      </w:hyperlink>
    </w:p>
    <w:p w14:paraId="1ED23E24" w14:textId="77777777" w:rsidR="0085651D" w:rsidRPr="008958A0" w:rsidRDefault="0085651D" w:rsidP="008958A0">
      <w:pPr>
        <w:pStyle w:val="Heading3"/>
        <w:numPr>
          <w:ilvl w:val="0"/>
          <w:numId w:val="0"/>
        </w:numPr>
        <w:jc w:val="both"/>
        <w:rPr>
          <w:rStyle w:val="Emphasis"/>
          <w:b/>
        </w:rPr>
      </w:pPr>
      <w:r w:rsidRPr="008958A0">
        <w:rPr>
          <w:rStyle w:val="Emphasis"/>
        </w:rPr>
        <w:t>Social Media SMA Europe:</w:t>
      </w:r>
    </w:p>
    <w:p w14:paraId="02A6ADFE" w14:textId="77777777" w:rsidR="0085651D" w:rsidRPr="00301405" w:rsidRDefault="0085651D" w:rsidP="0085651D">
      <w:pPr>
        <w:jc w:val="center"/>
        <w:rPr>
          <w:szCs w:val="21"/>
        </w:rPr>
      </w:pPr>
      <w:proofErr w:type="spellStart"/>
      <w:r w:rsidRPr="00301405">
        <w:rPr>
          <w:szCs w:val="21"/>
        </w:rPr>
        <w:t>LinkedIN</w:t>
      </w:r>
      <w:proofErr w:type="spellEnd"/>
      <w:r w:rsidRPr="00301405">
        <w:rPr>
          <w:szCs w:val="21"/>
        </w:rPr>
        <w:t xml:space="preserve">: @SMA Europe; Facebook: </w:t>
      </w:r>
      <w:r w:rsidRPr="00301405">
        <w:rPr>
          <w:szCs w:val="21"/>
          <w:lang w:val="fr-FR"/>
        </w:rPr>
        <w:t xml:space="preserve">@SMAEurope1; </w:t>
      </w:r>
      <w:r w:rsidRPr="00301405">
        <w:rPr>
          <w:szCs w:val="21"/>
        </w:rPr>
        <w:t xml:space="preserve">Twitter: </w:t>
      </w:r>
      <w:r w:rsidRPr="00301405">
        <w:rPr>
          <w:szCs w:val="21"/>
          <w:lang w:val="fr-FR"/>
        </w:rPr>
        <w:t xml:space="preserve">@SMAEurope; </w:t>
      </w:r>
      <w:r w:rsidRPr="00301405">
        <w:rPr>
          <w:szCs w:val="21"/>
        </w:rPr>
        <w:t xml:space="preserve">Instagram: </w:t>
      </w:r>
      <w:r w:rsidRPr="00301405">
        <w:rPr>
          <w:szCs w:val="21"/>
          <w:lang w:val="fr-FR"/>
        </w:rPr>
        <w:t>@SMAEurope</w:t>
      </w:r>
    </w:p>
    <w:p w14:paraId="4F6DA49E" w14:textId="77777777" w:rsidR="0085651D" w:rsidRPr="00301405" w:rsidRDefault="0085651D" w:rsidP="0085651D">
      <w:pPr>
        <w:jc w:val="center"/>
        <w:rPr>
          <w:szCs w:val="21"/>
        </w:rPr>
      </w:pPr>
    </w:p>
    <w:p w14:paraId="25A37680" w14:textId="56C6B789" w:rsidR="007E0ECA" w:rsidRPr="00301405" w:rsidRDefault="007E0ECA" w:rsidP="0085651D">
      <w:pPr>
        <w:pStyle w:val="Heading2"/>
        <w:rPr>
          <w:szCs w:val="21"/>
        </w:rPr>
      </w:pPr>
    </w:p>
    <w:sectPr w:rsidR="007E0ECA" w:rsidRPr="00301405" w:rsidSect="00034C04">
      <w:headerReference w:type="default" r:id="rId17"/>
      <w:footerReference w:type="default" r:id="rId18"/>
      <w:headerReference w:type="first" r:id="rId19"/>
      <w:footerReference w:type="first" r:id="rId20"/>
      <w:pgSz w:w="11906" w:h="16838"/>
      <w:pgMar w:top="1276" w:right="1133" w:bottom="567" w:left="1276"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C199" w14:textId="77777777" w:rsidR="00633480" w:rsidRDefault="00633480" w:rsidP="0068543A">
      <w:pPr>
        <w:spacing w:after="0" w:line="240" w:lineRule="auto"/>
      </w:pPr>
      <w:r>
        <w:separator/>
      </w:r>
    </w:p>
  </w:endnote>
  <w:endnote w:type="continuationSeparator" w:id="0">
    <w:p w14:paraId="45E03B72" w14:textId="77777777" w:rsidR="00633480" w:rsidRDefault="00633480" w:rsidP="0068543A">
      <w:pPr>
        <w:spacing w:after="0" w:line="240" w:lineRule="auto"/>
      </w:pPr>
      <w:r>
        <w:continuationSeparator/>
      </w:r>
    </w:p>
  </w:endnote>
  <w:endnote w:type="continuationNotice" w:id="1">
    <w:p w14:paraId="540DB549" w14:textId="77777777" w:rsidR="00633480" w:rsidRDefault="00633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7580"/>
      <w:gridCol w:w="802"/>
    </w:tblGrid>
    <w:tr w:rsidR="00E24AED" w:rsidRPr="004879B6" w14:paraId="5A2F70BD" w14:textId="77777777" w:rsidTr="00E24AED">
      <w:trPr>
        <w:trHeight w:val="179"/>
      </w:trPr>
      <w:tc>
        <w:tcPr>
          <w:tcW w:w="887" w:type="dxa"/>
        </w:tcPr>
        <w:p w14:paraId="224F5AD9" w14:textId="77777777" w:rsidR="00E24AED" w:rsidRPr="004879B6" w:rsidRDefault="00E24AED" w:rsidP="00E24AED">
          <w:pPr>
            <w:pStyle w:val="Footer"/>
            <w:spacing w:before="0"/>
            <w:rPr>
              <w:sz w:val="18"/>
              <w:szCs w:val="18"/>
            </w:rPr>
          </w:pPr>
          <w:r w:rsidRPr="004879B6">
            <w:rPr>
              <w:noProof/>
              <w:sz w:val="18"/>
              <w:szCs w:val="18"/>
            </w:rPr>
            <w:drawing>
              <wp:inline distT="0" distB="0" distL="0" distR="0" wp14:anchorId="001CEA51" wp14:editId="7055C7AA">
                <wp:extent cx="570894" cy="609600"/>
                <wp:effectExtent l="0" t="0" r="0" b="0"/>
                <wp:docPr id="129" name="Picture 1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651" cy="615748"/>
                        </a:xfrm>
                        <a:prstGeom prst="rect">
                          <a:avLst/>
                        </a:prstGeom>
                      </pic:spPr>
                    </pic:pic>
                  </a:graphicData>
                </a:graphic>
              </wp:inline>
            </w:drawing>
          </w:r>
        </w:p>
      </w:tc>
      <w:tc>
        <w:tcPr>
          <w:tcW w:w="7748" w:type="dxa"/>
        </w:tcPr>
        <w:p w14:paraId="595D03C8" w14:textId="77777777" w:rsidR="00E24AED" w:rsidRDefault="00E24AED" w:rsidP="00E24AED">
          <w:pPr>
            <w:pStyle w:val="Footer"/>
            <w:spacing w:before="0"/>
            <w:jc w:val="center"/>
            <w:rPr>
              <w:color w:val="5E6167"/>
              <w:sz w:val="18"/>
              <w:szCs w:val="18"/>
            </w:rPr>
          </w:pPr>
          <w:r w:rsidRPr="004879B6">
            <w:rPr>
              <w:noProof/>
              <w:color w:val="5E6167"/>
              <w:sz w:val="10"/>
              <w:szCs w:val="10"/>
            </w:rPr>
            <mc:AlternateContent>
              <mc:Choice Requires="wps">
                <w:drawing>
                  <wp:inline distT="0" distB="0" distL="0" distR="0" wp14:anchorId="25D9C557" wp14:editId="2E7450C8">
                    <wp:extent cx="3450590" cy="0"/>
                    <wp:effectExtent l="0" t="0" r="0" b="0"/>
                    <wp:docPr id="28" name="Straight Connector 28"/>
                    <wp:cNvGraphicFramePr/>
                    <a:graphic xmlns:a="http://schemas.openxmlformats.org/drawingml/2006/main">
                      <a:graphicData uri="http://schemas.microsoft.com/office/word/2010/wordprocessingShape">
                        <wps:wsp>
                          <wps:cNvCnPr/>
                          <wps:spPr>
                            <a:xfrm>
                              <a:off x="0" y="0"/>
                              <a:ext cx="3450590" cy="0"/>
                            </a:xfrm>
                            <a:prstGeom prst="line">
                              <a:avLst/>
                            </a:prstGeom>
                            <a:ln w="19050">
                              <a:solidFill>
                                <a:srgbClr val="FED1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D1F64C8"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" strokecolor="#fed100" strokeweight="1.5pt">
                    <v:stroke joinstyle="miter"/>
                    <w10:anchorlock/>
                  </v:line>
                </w:pict>
              </mc:Fallback>
            </mc:AlternateContent>
          </w:r>
        </w:p>
        <w:p w14:paraId="6066FE66" w14:textId="77777777" w:rsidR="00E24AED" w:rsidRDefault="00E24AED" w:rsidP="00E24AED">
          <w:pPr>
            <w:pStyle w:val="Footer"/>
            <w:spacing w:before="60" w:after="60"/>
            <w:jc w:val="center"/>
            <w:rPr>
              <w:color w:val="5E6167"/>
              <w:sz w:val="18"/>
              <w:szCs w:val="18"/>
            </w:rPr>
          </w:pPr>
          <w:r w:rsidRPr="004879B6">
            <w:rPr>
              <w:color w:val="5E6167"/>
              <w:sz w:val="18"/>
              <w:szCs w:val="18"/>
            </w:rPr>
            <w:t>Creating a better world for all those living with SMA</w:t>
          </w:r>
        </w:p>
        <w:p w14:paraId="6A3A7AB9" w14:textId="77777777" w:rsidR="00E24AED" w:rsidRPr="004879B6" w:rsidRDefault="00E52DD8" w:rsidP="00E24AED">
          <w:pPr>
            <w:pStyle w:val="Footer"/>
            <w:tabs>
              <w:tab w:val="left" w:pos="5359"/>
            </w:tabs>
            <w:spacing w:before="0"/>
            <w:jc w:val="center"/>
            <w:rPr>
              <w:color w:val="5E6167"/>
              <w:sz w:val="18"/>
              <w:szCs w:val="18"/>
            </w:rPr>
          </w:pPr>
          <w:hyperlink r:id="rId2" w:history="1">
            <w:r w:rsidR="00E24AED" w:rsidRPr="004879B6">
              <w:rPr>
                <w:rStyle w:val="Hyperlink"/>
                <w:sz w:val="18"/>
                <w:szCs w:val="18"/>
              </w:rPr>
              <w:t>secretariat@sma-europe.eu</w:t>
            </w:r>
          </w:hyperlink>
          <w:r w:rsidR="00E24AED" w:rsidRPr="004879B6">
            <w:rPr>
              <w:color w:val="5E6167"/>
              <w:sz w:val="18"/>
              <w:szCs w:val="18"/>
            </w:rPr>
            <w:t xml:space="preserve"> | </w:t>
          </w:r>
          <w:hyperlink r:id="rId3" w:history="1">
            <w:r w:rsidR="00E24AED" w:rsidRPr="004879B6">
              <w:rPr>
                <w:rStyle w:val="Hyperlink"/>
                <w:sz w:val="18"/>
                <w:szCs w:val="18"/>
              </w:rPr>
              <w:t>www.sma-europe.eu</w:t>
            </w:r>
          </w:hyperlink>
          <w:r w:rsidR="00E24AED" w:rsidRPr="004879B6">
            <w:rPr>
              <w:color w:val="5E6167"/>
              <w:sz w:val="18"/>
              <w:szCs w:val="18"/>
            </w:rPr>
            <w:t xml:space="preserve">  </w:t>
          </w:r>
        </w:p>
        <w:p w14:paraId="60830C15" w14:textId="77777777" w:rsidR="00E24AED" w:rsidRPr="004879B6" w:rsidRDefault="00E24AED" w:rsidP="00E24AED">
          <w:pPr>
            <w:pStyle w:val="Footer"/>
            <w:spacing w:before="20"/>
            <w:jc w:val="center"/>
            <w:rPr>
              <w:sz w:val="18"/>
              <w:szCs w:val="18"/>
            </w:rPr>
          </w:pPr>
          <w:proofErr w:type="spellStart"/>
          <w:r w:rsidRPr="004879B6">
            <w:rPr>
              <w:color w:val="5E6167"/>
              <w:sz w:val="18"/>
              <w:szCs w:val="18"/>
              <w:lang w:val="pt-PT"/>
            </w:rPr>
            <w:t>Im</w:t>
          </w:r>
          <w:proofErr w:type="spellEnd"/>
          <w:r w:rsidRPr="004879B6">
            <w:rPr>
              <w:color w:val="5E6167"/>
              <w:sz w:val="18"/>
              <w:szCs w:val="18"/>
              <w:lang w:val="pt-PT"/>
            </w:rPr>
            <w:t xml:space="preserve"> </w:t>
          </w:r>
          <w:proofErr w:type="spellStart"/>
          <w:r w:rsidRPr="004879B6">
            <w:rPr>
              <w:color w:val="5E6167"/>
              <w:sz w:val="18"/>
              <w:szCs w:val="18"/>
              <w:lang w:val="pt-PT"/>
            </w:rPr>
            <w:t>Moos</w:t>
          </w:r>
          <w:proofErr w:type="spellEnd"/>
          <w:r w:rsidRPr="004879B6">
            <w:rPr>
              <w:color w:val="5E6167"/>
              <w:sz w:val="18"/>
              <w:szCs w:val="18"/>
              <w:lang w:val="pt-PT"/>
            </w:rPr>
            <w:t xml:space="preserve"> 4, 79112 Freiburg, </w:t>
          </w:r>
          <w:proofErr w:type="spellStart"/>
          <w:r w:rsidRPr="004879B6">
            <w:rPr>
              <w:color w:val="5E6167"/>
              <w:sz w:val="18"/>
              <w:szCs w:val="18"/>
              <w:lang w:val="pt-PT"/>
            </w:rPr>
            <w:t>Germany</w:t>
          </w:r>
          <w:proofErr w:type="spellEnd"/>
        </w:p>
      </w:tc>
      <w:tc>
        <w:tcPr>
          <w:tcW w:w="845" w:type="dxa"/>
        </w:tcPr>
        <w:p w14:paraId="1E736BA8" w14:textId="77777777" w:rsidR="00E24AED" w:rsidRDefault="00E24AED" w:rsidP="00E24AED">
          <w:pPr>
            <w:pStyle w:val="Footer"/>
            <w:jc w:val="right"/>
            <w:rPr>
              <w:sz w:val="18"/>
              <w:szCs w:val="18"/>
            </w:rPr>
          </w:pPr>
        </w:p>
        <w:p w14:paraId="4CF5C055" w14:textId="77777777" w:rsidR="00E24AED" w:rsidRDefault="00E24AED" w:rsidP="00E24AED">
          <w:pPr>
            <w:pStyle w:val="Footer"/>
            <w:jc w:val="right"/>
            <w:rPr>
              <w:sz w:val="18"/>
              <w:szCs w:val="18"/>
            </w:rPr>
          </w:pPr>
        </w:p>
        <w:sdt>
          <w:sdtPr>
            <w:rPr>
              <w:sz w:val="18"/>
              <w:szCs w:val="18"/>
            </w:rPr>
            <w:id w:val="-970820267"/>
            <w:docPartObj>
              <w:docPartGallery w:val="Page Numbers (Bottom of Page)"/>
              <w:docPartUnique/>
            </w:docPartObj>
          </w:sdtPr>
          <w:sdtEndPr>
            <w:rPr>
              <w:noProof/>
              <w:color w:val="5E6167"/>
            </w:rPr>
          </w:sdtEndPr>
          <w:sdtContent>
            <w:p w14:paraId="0AE04E7B" w14:textId="77777777" w:rsidR="00E24AED" w:rsidRPr="004879B6" w:rsidRDefault="00E24AED" w:rsidP="00E24AED">
              <w:pPr>
                <w:pStyle w:val="Footer"/>
                <w:jc w:val="right"/>
                <w:rPr>
                  <w:rFonts w:eastAsiaTheme="minorHAnsi"/>
                  <w:noProof/>
                  <w:color w:val="5E6167"/>
                  <w:sz w:val="18"/>
                  <w:szCs w:val="18"/>
                </w:rPr>
              </w:pPr>
              <w:r w:rsidRPr="004879B6">
                <w:rPr>
                  <w:color w:val="5E6167"/>
                  <w:sz w:val="18"/>
                  <w:szCs w:val="18"/>
                </w:rPr>
                <w:fldChar w:fldCharType="begin"/>
              </w:r>
              <w:r w:rsidRPr="004879B6">
                <w:rPr>
                  <w:color w:val="5E6167"/>
                  <w:sz w:val="18"/>
                  <w:szCs w:val="18"/>
                </w:rPr>
                <w:instrText xml:space="preserve"> PAGE   \* MERGEFORMAT </w:instrText>
              </w:r>
              <w:r w:rsidRPr="004879B6">
                <w:rPr>
                  <w:color w:val="5E6167"/>
                  <w:sz w:val="18"/>
                  <w:szCs w:val="18"/>
                </w:rPr>
                <w:fldChar w:fldCharType="separate"/>
              </w:r>
              <w:r>
                <w:rPr>
                  <w:color w:val="5E6167"/>
                  <w:sz w:val="18"/>
                  <w:szCs w:val="18"/>
                </w:rPr>
                <w:t>1</w:t>
              </w:r>
              <w:r w:rsidRPr="004879B6">
                <w:rPr>
                  <w:noProof/>
                  <w:color w:val="5E6167"/>
                  <w:sz w:val="18"/>
                  <w:szCs w:val="18"/>
                </w:rPr>
                <w:fldChar w:fldCharType="end"/>
              </w:r>
            </w:p>
          </w:sdtContent>
        </w:sdt>
      </w:tc>
    </w:tr>
  </w:tbl>
  <w:p w14:paraId="6904FB5E" w14:textId="77777777" w:rsidR="00323225" w:rsidRPr="00E24AED" w:rsidRDefault="00323225" w:rsidP="00E24AE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7580"/>
      <w:gridCol w:w="802"/>
    </w:tblGrid>
    <w:tr w:rsidR="00E24AED" w:rsidRPr="004879B6" w14:paraId="2BE2AB6A" w14:textId="77777777" w:rsidTr="00E24AED">
      <w:trPr>
        <w:trHeight w:val="179"/>
      </w:trPr>
      <w:tc>
        <w:tcPr>
          <w:tcW w:w="887" w:type="dxa"/>
        </w:tcPr>
        <w:p w14:paraId="4CE14F18" w14:textId="77777777" w:rsidR="004879B6" w:rsidRPr="004879B6" w:rsidRDefault="004879B6" w:rsidP="00E24AED">
          <w:pPr>
            <w:pStyle w:val="Footer"/>
            <w:spacing w:before="0"/>
            <w:rPr>
              <w:sz w:val="18"/>
              <w:szCs w:val="18"/>
            </w:rPr>
          </w:pPr>
          <w:r w:rsidRPr="004879B6">
            <w:rPr>
              <w:noProof/>
              <w:sz w:val="18"/>
              <w:szCs w:val="18"/>
            </w:rPr>
            <w:drawing>
              <wp:inline distT="0" distB="0" distL="0" distR="0" wp14:anchorId="697D714F" wp14:editId="0C70CA21">
                <wp:extent cx="570894" cy="609600"/>
                <wp:effectExtent l="0" t="0" r="0" b="0"/>
                <wp:docPr id="131" name="Picture 13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651" cy="615748"/>
                        </a:xfrm>
                        <a:prstGeom prst="rect">
                          <a:avLst/>
                        </a:prstGeom>
                      </pic:spPr>
                    </pic:pic>
                  </a:graphicData>
                </a:graphic>
              </wp:inline>
            </w:drawing>
          </w:r>
        </w:p>
      </w:tc>
      <w:tc>
        <w:tcPr>
          <w:tcW w:w="7748" w:type="dxa"/>
        </w:tcPr>
        <w:p w14:paraId="7AA42ED8" w14:textId="77777777" w:rsidR="004879B6" w:rsidRDefault="004879B6" w:rsidP="004879B6">
          <w:pPr>
            <w:pStyle w:val="Footer"/>
            <w:spacing w:before="0"/>
            <w:jc w:val="center"/>
            <w:rPr>
              <w:color w:val="5E6167"/>
              <w:sz w:val="18"/>
              <w:szCs w:val="18"/>
            </w:rPr>
          </w:pPr>
          <w:r w:rsidRPr="004879B6">
            <w:rPr>
              <w:noProof/>
              <w:color w:val="5E6167"/>
              <w:sz w:val="10"/>
              <w:szCs w:val="10"/>
            </w:rPr>
            <mc:AlternateContent>
              <mc:Choice Requires="wps">
                <w:drawing>
                  <wp:inline distT="0" distB="0" distL="0" distR="0" wp14:anchorId="5E071314" wp14:editId="5073BDDB">
                    <wp:extent cx="3450590" cy="0"/>
                    <wp:effectExtent l="0" t="0" r="0" b="0"/>
                    <wp:docPr id="21" name="Straight Connector 21"/>
                    <wp:cNvGraphicFramePr/>
                    <a:graphic xmlns:a="http://schemas.openxmlformats.org/drawingml/2006/main">
                      <a:graphicData uri="http://schemas.microsoft.com/office/word/2010/wordprocessingShape">
                        <wps:wsp>
                          <wps:cNvCnPr/>
                          <wps:spPr>
                            <a:xfrm>
                              <a:off x="0" y="0"/>
                              <a:ext cx="3450590" cy="0"/>
                            </a:xfrm>
                            <a:prstGeom prst="line">
                              <a:avLst/>
                            </a:prstGeom>
                            <a:ln w="19050">
                              <a:solidFill>
                                <a:srgbClr val="FED1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1A4A220"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" strokecolor="#fed100" strokeweight="1.5pt">
                    <v:stroke joinstyle="miter"/>
                    <w10:anchorlock/>
                  </v:line>
                </w:pict>
              </mc:Fallback>
            </mc:AlternateContent>
          </w:r>
        </w:p>
        <w:p w14:paraId="07A62097" w14:textId="77777777" w:rsidR="007E0ECA" w:rsidRDefault="007E0ECA" w:rsidP="004879B6">
          <w:pPr>
            <w:pStyle w:val="Footer"/>
            <w:spacing w:before="60" w:after="60"/>
            <w:jc w:val="center"/>
            <w:rPr>
              <w:color w:val="5E6167"/>
              <w:sz w:val="18"/>
              <w:szCs w:val="18"/>
            </w:rPr>
          </w:pPr>
          <w:r w:rsidRPr="004879B6">
            <w:rPr>
              <w:color w:val="5E6167"/>
              <w:sz w:val="18"/>
              <w:szCs w:val="18"/>
            </w:rPr>
            <w:t>Creating a better world for all those living with SMA</w:t>
          </w:r>
        </w:p>
        <w:p w14:paraId="0B3CE7BF" w14:textId="4DBAD910" w:rsidR="004879B6" w:rsidRPr="004879B6" w:rsidRDefault="00E52DD8" w:rsidP="004879B6">
          <w:pPr>
            <w:pStyle w:val="Footer"/>
            <w:tabs>
              <w:tab w:val="left" w:pos="5359"/>
            </w:tabs>
            <w:spacing w:before="0"/>
            <w:jc w:val="center"/>
            <w:rPr>
              <w:color w:val="5E6167"/>
              <w:sz w:val="18"/>
              <w:szCs w:val="18"/>
            </w:rPr>
          </w:pPr>
          <w:hyperlink r:id="rId2" w:history="1">
            <w:r w:rsidR="005E5625" w:rsidRPr="0088768B">
              <w:rPr>
                <w:rStyle w:val="Hyperlink"/>
                <w:sz w:val="18"/>
                <w:szCs w:val="18"/>
              </w:rPr>
              <w:t>communications@sma-europe.eu</w:t>
            </w:r>
          </w:hyperlink>
          <w:r w:rsidR="004879B6" w:rsidRPr="004879B6">
            <w:rPr>
              <w:color w:val="5E6167"/>
              <w:sz w:val="18"/>
              <w:szCs w:val="18"/>
            </w:rPr>
            <w:t xml:space="preserve"> | </w:t>
          </w:r>
          <w:hyperlink r:id="rId3" w:history="1">
            <w:r w:rsidR="004879B6" w:rsidRPr="004879B6">
              <w:rPr>
                <w:rStyle w:val="Hyperlink"/>
                <w:sz w:val="18"/>
                <w:szCs w:val="18"/>
              </w:rPr>
              <w:t>www.sma-europe.eu</w:t>
            </w:r>
          </w:hyperlink>
          <w:r w:rsidR="004879B6" w:rsidRPr="004879B6">
            <w:rPr>
              <w:color w:val="5E6167"/>
              <w:sz w:val="18"/>
              <w:szCs w:val="18"/>
            </w:rPr>
            <w:t xml:space="preserve">  </w:t>
          </w:r>
        </w:p>
        <w:p w14:paraId="3A934847" w14:textId="77777777" w:rsidR="004879B6" w:rsidRPr="004879B6" w:rsidRDefault="004879B6" w:rsidP="004879B6">
          <w:pPr>
            <w:pStyle w:val="Footer"/>
            <w:spacing w:before="20"/>
            <w:jc w:val="center"/>
            <w:rPr>
              <w:sz w:val="18"/>
              <w:szCs w:val="18"/>
            </w:rPr>
          </w:pPr>
          <w:proofErr w:type="spellStart"/>
          <w:r w:rsidRPr="004879B6">
            <w:rPr>
              <w:color w:val="5E6167"/>
              <w:sz w:val="18"/>
              <w:szCs w:val="18"/>
              <w:lang w:val="pt-PT"/>
            </w:rPr>
            <w:t>Im</w:t>
          </w:r>
          <w:proofErr w:type="spellEnd"/>
          <w:r w:rsidRPr="004879B6">
            <w:rPr>
              <w:color w:val="5E6167"/>
              <w:sz w:val="18"/>
              <w:szCs w:val="18"/>
              <w:lang w:val="pt-PT"/>
            </w:rPr>
            <w:t xml:space="preserve"> </w:t>
          </w:r>
          <w:proofErr w:type="spellStart"/>
          <w:r w:rsidRPr="004879B6">
            <w:rPr>
              <w:color w:val="5E6167"/>
              <w:sz w:val="18"/>
              <w:szCs w:val="18"/>
              <w:lang w:val="pt-PT"/>
            </w:rPr>
            <w:t>Moos</w:t>
          </w:r>
          <w:proofErr w:type="spellEnd"/>
          <w:r w:rsidRPr="004879B6">
            <w:rPr>
              <w:color w:val="5E6167"/>
              <w:sz w:val="18"/>
              <w:szCs w:val="18"/>
              <w:lang w:val="pt-PT"/>
            </w:rPr>
            <w:t xml:space="preserve"> 4, 79112 Freiburg, </w:t>
          </w:r>
          <w:proofErr w:type="spellStart"/>
          <w:r w:rsidRPr="004879B6">
            <w:rPr>
              <w:color w:val="5E6167"/>
              <w:sz w:val="18"/>
              <w:szCs w:val="18"/>
              <w:lang w:val="pt-PT"/>
            </w:rPr>
            <w:t>Germany</w:t>
          </w:r>
          <w:proofErr w:type="spellEnd"/>
        </w:p>
      </w:tc>
      <w:tc>
        <w:tcPr>
          <w:tcW w:w="845" w:type="dxa"/>
        </w:tcPr>
        <w:p w14:paraId="3F48A6FB" w14:textId="77777777" w:rsidR="004879B6" w:rsidRDefault="004879B6" w:rsidP="004879B6">
          <w:pPr>
            <w:pStyle w:val="Footer"/>
            <w:jc w:val="right"/>
            <w:rPr>
              <w:sz w:val="18"/>
              <w:szCs w:val="18"/>
            </w:rPr>
          </w:pPr>
        </w:p>
        <w:p w14:paraId="613AC732" w14:textId="77777777" w:rsidR="004879B6" w:rsidRDefault="004879B6" w:rsidP="004879B6">
          <w:pPr>
            <w:pStyle w:val="Footer"/>
            <w:jc w:val="right"/>
            <w:rPr>
              <w:sz w:val="18"/>
              <w:szCs w:val="18"/>
            </w:rPr>
          </w:pPr>
        </w:p>
        <w:sdt>
          <w:sdtPr>
            <w:rPr>
              <w:sz w:val="18"/>
              <w:szCs w:val="18"/>
            </w:rPr>
            <w:id w:val="-1451312093"/>
            <w:docPartObj>
              <w:docPartGallery w:val="Page Numbers (Bottom of Page)"/>
              <w:docPartUnique/>
            </w:docPartObj>
          </w:sdtPr>
          <w:sdtEndPr>
            <w:rPr>
              <w:noProof/>
              <w:color w:val="5E6167"/>
            </w:rPr>
          </w:sdtEndPr>
          <w:sdtContent>
            <w:p w14:paraId="26F8A51A" w14:textId="77777777" w:rsidR="007E0ECA" w:rsidRPr="004879B6" w:rsidRDefault="004879B6" w:rsidP="004879B6">
              <w:pPr>
                <w:pStyle w:val="Footer"/>
                <w:jc w:val="right"/>
                <w:rPr>
                  <w:rFonts w:eastAsiaTheme="minorHAnsi"/>
                  <w:noProof/>
                  <w:color w:val="5E6167"/>
                  <w:sz w:val="18"/>
                  <w:szCs w:val="18"/>
                </w:rPr>
              </w:pPr>
              <w:r w:rsidRPr="004879B6">
                <w:rPr>
                  <w:color w:val="5E6167"/>
                  <w:sz w:val="18"/>
                  <w:szCs w:val="18"/>
                </w:rPr>
                <w:fldChar w:fldCharType="begin"/>
              </w:r>
              <w:r w:rsidRPr="004879B6">
                <w:rPr>
                  <w:color w:val="5E6167"/>
                  <w:sz w:val="18"/>
                  <w:szCs w:val="18"/>
                </w:rPr>
                <w:instrText xml:space="preserve"> PAGE   \* MERGEFORMAT </w:instrText>
              </w:r>
              <w:r w:rsidRPr="004879B6">
                <w:rPr>
                  <w:color w:val="5E6167"/>
                  <w:sz w:val="18"/>
                  <w:szCs w:val="18"/>
                </w:rPr>
                <w:fldChar w:fldCharType="separate"/>
              </w:r>
              <w:r>
                <w:rPr>
                  <w:color w:val="5E6167"/>
                  <w:sz w:val="18"/>
                  <w:szCs w:val="18"/>
                </w:rPr>
                <w:t>1</w:t>
              </w:r>
              <w:r w:rsidRPr="004879B6">
                <w:rPr>
                  <w:noProof/>
                  <w:color w:val="5E6167"/>
                  <w:sz w:val="18"/>
                  <w:szCs w:val="18"/>
                </w:rPr>
                <w:fldChar w:fldCharType="end"/>
              </w:r>
            </w:p>
          </w:sdtContent>
        </w:sdt>
      </w:tc>
    </w:tr>
  </w:tbl>
  <w:p w14:paraId="31D6DA99" w14:textId="77777777" w:rsidR="007E0ECA" w:rsidRPr="00592D31" w:rsidRDefault="007E0ECA" w:rsidP="004879B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20FF" w14:textId="77777777" w:rsidR="00633480" w:rsidRDefault="00633480" w:rsidP="0068543A">
      <w:pPr>
        <w:spacing w:after="0" w:line="240" w:lineRule="auto"/>
      </w:pPr>
      <w:r>
        <w:separator/>
      </w:r>
    </w:p>
  </w:footnote>
  <w:footnote w:type="continuationSeparator" w:id="0">
    <w:p w14:paraId="5E0306F1" w14:textId="77777777" w:rsidR="00633480" w:rsidRDefault="00633480" w:rsidP="0068543A">
      <w:pPr>
        <w:spacing w:after="0" w:line="240" w:lineRule="auto"/>
      </w:pPr>
      <w:r>
        <w:continuationSeparator/>
      </w:r>
    </w:p>
  </w:footnote>
  <w:footnote w:type="continuationNotice" w:id="1">
    <w:p w14:paraId="4B67E4EF" w14:textId="77777777" w:rsidR="00633480" w:rsidRDefault="00633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81D7" w14:textId="77777777" w:rsidR="0068543A" w:rsidRDefault="0068543A" w:rsidP="006D4D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9853" w14:textId="77777777" w:rsidR="007E0ECA" w:rsidRDefault="007E0ECA" w:rsidP="00BC7D26">
    <w:pPr>
      <w:pStyle w:val="Header"/>
      <w:jc w:val="center"/>
    </w:pPr>
    <w:r>
      <w:rPr>
        <w:noProof/>
      </w:rPr>
      <w:drawing>
        <wp:inline distT="0" distB="0" distL="0" distR="0" wp14:anchorId="3F4BC8A5" wp14:editId="595D406D">
          <wp:extent cx="1019175" cy="1090177"/>
          <wp:effectExtent l="0" t="0" r="0" b="0"/>
          <wp:docPr id="130" name="Picture 130" descr="SMA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MA Europe Logo"/>
                  <pic:cNvPicPr/>
                </pic:nvPicPr>
                <pic:blipFill>
                  <a:blip r:embed="rId1"/>
                  <a:stretch>
                    <a:fillRect/>
                  </a:stretch>
                </pic:blipFill>
                <pic:spPr>
                  <a:xfrm>
                    <a:off x="0" y="0"/>
                    <a:ext cx="1031943" cy="1103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2CD"/>
    <w:multiLevelType w:val="hybridMultilevel"/>
    <w:tmpl w:val="AE84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82EC3"/>
    <w:multiLevelType w:val="hybridMultilevel"/>
    <w:tmpl w:val="7248C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E7BC1"/>
    <w:multiLevelType w:val="multilevel"/>
    <w:tmpl w:val="E000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117BD"/>
    <w:multiLevelType w:val="hybridMultilevel"/>
    <w:tmpl w:val="DF345C86"/>
    <w:lvl w:ilvl="0" w:tplc="3F66A8DA">
      <w:start w:val="1"/>
      <w:numFmt w:val="bullet"/>
      <w:lvlText w:val=""/>
      <w:lvlJc w:val="left"/>
      <w:rPr>
        <w:rFonts w:ascii="Symbol" w:hAnsi="Symbol" w:hint="default"/>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103894"/>
    <w:multiLevelType w:val="hybridMultilevel"/>
    <w:tmpl w:val="6C44D20E"/>
    <w:lvl w:ilvl="0" w:tplc="0F989706">
      <w:start w:val="1"/>
      <w:numFmt w:val="bullet"/>
      <w:lvlText w:val=""/>
      <w:lvlJc w:val="left"/>
      <w:pPr>
        <w:ind w:left="717" w:hanging="360"/>
      </w:pPr>
      <w:rPr>
        <w:rFonts w:ascii="Symbol" w:hAnsi="Symbol" w:hint="default"/>
      </w:rPr>
    </w:lvl>
    <w:lvl w:ilvl="1" w:tplc="48622738">
      <w:start w:val="1"/>
      <w:numFmt w:val="bullet"/>
      <w:lvlText w:val="o"/>
      <w:lvlJc w:val="left"/>
      <w:pPr>
        <w:ind w:left="1437" w:hanging="360"/>
      </w:pPr>
      <w:rPr>
        <w:rFonts w:ascii="Courier New" w:hAnsi="Courier New" w:hint="default"/>
      </w:rPr>
    </w:lvl>
    <w:lvl w:ilvl="2" w:tplc="FD8EBCFA">
      <w:start w:val="1"/>
      <w:numFmt w:val="bullet"/>
      <w:lvlText w:val=""/>
      <w:lvlJc w:val="left"/>
      <w:pPr>
        <w:ind w:left="2157" w:hanging="360"/>
      </w:pPr>
      <w:rPr>
        <w:rFonts w:ascii="Wingdings" w:hAnsi="Wingdings" w:hint="default"/>
      </w:rPr>
    </w:lvl>
    <w:lvl w:ilvl="3" w:tplc="719E35EE">
      <w:start w:val="1"/>
      <w:numFmt w:val="bullet"/>
      <w:lvlText w:val=""/>
      <w:lvlJc w:val="left"/>
      <w:pPr>
        <w:ind w:left="2877" w:hanging="360"/>
      </w:pPr>
      <w:rPr>
        <w:rFonts w:ascii="Symbol" w:hAnsi="Symbol" w:hint="default"/>
      </w:rPr>
    </w:lvl>
    <w:lvl w:ilvl="4" w:tplc="5360F56E">
      <w:start w:val="1"/>
      <w:numFmt w:val="bullet"/>
      <w:lvlText w:val="o"/>
      <w:lvlJc w:val="left"/>
      <w:pPr>
        <w:ind w:left="3597" w:hanging="360"/>
      </w:pPr>
      <w:rPr>
        <w:rFonts w:ascii="Courier New" w:hAnsi="Courier New" w:hint="default"/>
      </w:rPr>
    </w:lvl>
    <w:lvl w:ilvl="5" w:tplc="3692C9D0">
      <w:start w:val="1"/>
      <w:numFmt w:val="bullet"/>
      <w:lvlText w:val=""/>
      <w:lvlJc w:val="left"/>
      <w:pPr>
        <w:ind w:left="4317" w:hanging="360"/>
      </w:pPr>
      <w:rPr>
        <w:rFonts w:ascii="Wingdings" w:hAnsi="Wingdings" w:hint="default"/>
      </w:rPr>
    </w:lvl>
    <w:lvl w:ilvl="6" w:tplc="D758FB60">
      <w:start w:val="1"/>
      <w:numFmt w:val="bullet"/>
      <w:lvlText w:val=""/>
      <w:lvlJc w:val="left"/>
      <w:pPr>
        <w:ind w:left="5037" w:hanging="360"/>
      </w:pPr>
      <w:rPr>
        <w:rFonts w:ascii="Symbol" w:hAnsi="Symbol" w:hint="default"/>
      </w:rPr>
    </w:lvl>
    <w:lvl w:ilvl="7" w:tplc="5E08DE16">
      <w:start w:val="1"/>
      <w:numFmt w:val="bullet"/>
      <w:lvlText w:val="o"/>
      <w:lvlJc w:val="left"/>
      <w:pPr>
        <w:ind w:left="5757" w:hanging="360"/>
      </w:pPr>
      <w:rPr>
        <w:rFonts w:ascii="Courier New" w:hAnsi="Courier New" w:hint="default"/>
      </w:rPr>
    </w:lvl>
    <w:lvl w:ilvl="8" w:tplc="92E4B2B6">
      <w:start w:val="1"/>
      <w:numFmt w:val="bullet"/>
      <w:lvlText w:val=""/>
      <w:lvlJc w:val="left"/>
      <w:pPr>
        <w:ind w:left="6477" w:hanging="360"/>
      </w:pPr>
      <w:rPr>
        <w:rFonts w:ascii="Wingdings" w:hAnsi="Wingdings" w:hint="default"/>
      </w:rPr>
    </w:lvl>
  </w:abstractNum>
  <w:abstractNum w:abstractNumId="5" w15:restartNumberingAfterBreak="0">
    <w:nsid w:val="162427D7"/>
    <w:multiLevelType w:val="hybridMultilevel"/>
    <w:tmpl w:val="0F268218"/>
    <w:lvl w:ilvl="0" w:tplc="E7C2BA74">
      <w:start w:val="1"/>
      <w:numFmt w:val="bullet"/>
      <w:pStyle w:val="ListParagraph"/>
      <w:lvlText w:val=""/>
      <w:lvlJc w:val="left"/>
      <w:pPr>
        <w:ind w:left="1068" w:hanging="360"/>
      </w:pPr>
      <w:rPr>
        <w:rFonts w:ascii="Symbol" w:hAnsi="Symbol" w:hint="default"/>
        <w:color w:val="007AC9"/>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92A1951"/>
    <w:multiLevelType w:val="hybridMultilevel"/>
    <w:tmpl w:val="FB6CF3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A1373E5"/>
    <w:multiLevelType w:val="hybridMultilevel"/>
    <w:tmpl w:val="B9E86B84"/>
    <w:lvl w:ilvl="0" w:tplc="A3D838E6">
      <w:start w:val="1"/>
      <w:numFmt w:val="bullet"/>
      <w:lvlText w:val=""/>
      <w:lvlJc w:val="left"/>
      <w:rPr>
        <w:rFonts w:ascii="Symbol" w:hAnsi="Symbol" w:hint="default"/>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83356C"/>
    <w:multiLevelType w:val="hybridMultilevel"/>
    <w:tmpl w:val="6582A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E7B40"/>
    <w:multiLevelType w:val="hybridMultilevel"/>
    <w:tmpl w:val="4460694C"/>
    <w:lvl w:ilvl="0" w:tplc="EC344B68">
      <w:start w:val="1"/>
      <w:numFmt w:val="bullet"/>
      <w:lvlText w:val=""/>
      <w:lvlJc w:val="left"/>
      <w:pPr>
        <w:ind w:left="360" w:hanging="360"/>
      </w:pPr>
      <w:rPr>
        <w:rFonts w:ascii="Symbol" w:hAnsi="Symbol" w:hint="default"/>
      </w:rPr>
    </w:lvl>
    <w:lvl w:ilvl="1" w:tplc="361C1750">
      <w:start w:val="1"/>
      <w:numFmt w:val="bullet"/>
      <w:lvlText w:val="o"/>
      <w:lvlJc w:val="left"/>
      <w:pPr>
        <w:ind w:left="1080" w:hanging="360"/>
      </w:pPr>
      <w:rPr>
        <w:rFonts w:ascii="Courier New" w:hAnsi="Courier New" w:hint="default"/>
      </w:rPr>
    </w:lvl>
    <w:lvl w:ilvl="2" w:tplc="B82864A8">
      <w:start w:val="1"/>
      <w:numFmt w:val="bullet"/>
      <w:lvlText w:val=""/>
      <w:lvlJc w:val="left"/>
      <w:pPr>
        <w:ind w:left="1800" w:hanging="360"/>
      </w:pPr>
      <w:rPr>
        <w:rFonts w:ascii="Wingdings" w:hAnsi="Wingdings" w:hint="default"/>
      </w:rPr>
    </w:lvl>
    <w:lvl w:ilvl="3" w:tplc="D66A5C78">
      <w:start w:val="1"/>
      <w:numFmt w:val="bullet"/>
      <w:lvlText w:val=""/>
      <w:lvlJc w:val="left"/>
      <w:pPr>
        <w:ind w:left="2520" w:hanging="360"/>
      </w:pPr>
      <w:rPr>
        <w:rFonts w:ascii="Symbol" w:hAnsi="Symbol" w:hint="default"/>
      </w:rPr>
    </w:lvl>
    <w:lvl w:ilvl="4" w:tplc="C17899D2">
      <w:start w:val="1"/>
      <w:numFmt w:val="bullet"/>
      <w:lvlText w:val="o"/>
      <w:lvlJc w:val="left"/>
      <w:pPr>
        <w:ind w:left="3240" w:hanging="360"/>
      </w:pPr>
      <w:rPr>
        <w:rFonts w:ascii="Courier New" w:hAnsi="Courier New" w:hint="default"/>
      </w:rPr>
    </w:lvl>
    <w:lvl w:ilvl="5" w:tplc="97087894">
      <w:start w:val="1"/>
      <w:numFmt w:val="bullet"/>
      <w:lvlText w:val=""/>
      <w:lvlJc w:val="left"/>
      <w:pPr>
        <w:ind w:left="3960" w:hanging="360"/>
      </w:pPr>
      <w:rPr>
        <w:rFonts w:ascii="Wingdings" w:hAnsi="Wingdings" w:hint="default"/>
      </w:rPr>
    </w:lvl>
    <w:lvl w:ilvl="6" w:tplc="55F406C6">
      <w:start w:val="1"/>
      <w:numFmt w:val="bullet"/>
      <w:lvlText w:val=""/>
      <w:lvlJc w:val="left"/>
      <w:pPr>
        <w:ind w:left="4680" w:hanging="360"/>
      </w:pPr>
      <w:rPr>
        <w:rFonts w:ascii="Symbol" w:hAnsi="Symbol" w:hint="default"/>
      </w:rPr>
    </w:lvl>
    <w:lvl w:ilvl="7" w:tplc="5E8447BE">
      <w:start w:val="1"/>
      <w:numFmt w:val="bullet"/>
      <w:lvlText w:val="o"/>
      <w:lvlJc w:val="left"/>
      <w:pPr>
        <w:ind w:left="5400" w:hanging="360"/>
      </w:pPr>
      <w:rPr>
        <w:rFonts w:ascii="Courier New" w:hAnsi="Courier New" w:hint="default"/>
      </w:rPr>
    </w:lvl>
    <w:lvl w:ilvl="8" w:tplc="D706AE4A">
      <w:start w:val="1"/>
      <w:numFmt w:val="bullet"/>
      <w:lvlText w:val=""/>
      <w:lvlJc w:val="left"/>
      <w:pPr>
        <w:ind w:left="6120" w:hanging="360"/>
      </w:pPr>
      <w:rPr>
        <w:rFonts w:ascii="Wingdings" w:hAnsi="Wingdings" w:hint="default"/>
      </w:rPr>
    </w:lvl>
  </w:abstractNum>
  <w:abstractNum w:abstractNumId="10" w15:restartNumberingAfterBreak="0">
    <w:nsid w:val="25CE101B"/>
    <w:multiLevelType w:val="hybridMultilevel"/>
    <w:tmpl w:val="3C1A12FC"/>
    <w:lvl w:ilvl="0" w:tplc="08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4304E"/>
    <w:multiLevelType w:val="hybridMultilevel"/>
    <w:tmpl w:val="C696F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C0595"/>
    <w:multiLevelType w:val="hybridMultilevel"/>
    <w:tmpl w:val="BB74E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A65B47"/>
    <w:multiLevelType w:val="hybridMultilevel"/>
    <w:tmpl w:val="EAD4658A"/>
    <w:lvl w:ilvl="0" w:tplc="08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BB7858"/>
    <w:multiLevelType w:val="hybridMultilevel"/>
    <w:tmpl w:val="344A89CE"/>
    <w:lvl w:ilvl="0" w:tplc="524A46C6">
      <w:start w:val="1"/>
      <w:numFmt w:val="bullet"/>
      <w:lvlText w:val=""/>
      <w:lvlJc w:val="left"/>
      <w:pPr>
        <w:ind w:left="720" w:hanging="360"/>
      </w:pPr>
      <w:rPr>
        <w:rFonts w:ascii="Symbol" w:hAnsi="Symbol" w:hint="default"/>
        <w:color w:val="007AC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D850C5"/>
    <w:multiLevelType w:val="multilevel"/>
    <w:tmpl w:val="D16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C331C"/>
    <w:multiLevelType w:val="hybridMultilevel"/>
    <w:tmpl w:val="FFA87788"/>
    <w:lvl w:ilvl="0" w:tplc="2AD207C0">
      <w:start w:val="1"/>
      <w:numFmt w:val="bullet"/>
      <w:lvlText w:val=""/>
      <w:lvlJc w:val="left"/>
      <w:pPr>
        <w:ind w:left="720" w:hanging="360"/>
      </w:pPr>
      <w:rPr>
        <w:rFonts w:ascii="Symbol" w:hAnsi="Symbol" w:hint="default"/>
      </w:rPr>
    </w:lvl>
    <w:lvl w:ilvl="1" w:tplc="A852C21C">
      <w:start w:val="1"/>
      <w:numFmt w:val="bullet"/>
      <w:lvlText w:val="o"/>
      <w:lvlJc w:val="left"/>
      <w:pPr>
        <w:ind w:left="1440" w:hanging="360"/>
      </w:pPr>
      <w:rPr>
        <w:rFonts w:ascii="Courier New" w:hAnsi="Courier New" w:hint="default"/>
      </w:rPr>
    </w:lvl>
    <w:lvl w:ilvl="2" w:tplc="267EFFA8">
      <w:start w:val="1"/>
      <w:numFmt w:val="bullet"/>
      <w:lvlText w:val=""/>
      <w:lvlJc w:val="left"/>
      <w:pPr>
        <w:ind w:left="2160" w:hanging="360"/>
      </w:pPr>
      <w:rPr>
        <w:rFonts w:ascii="Wingdings" w:hAnsi="Wingdings" w:hint="default"/>
      </w:rPr>
    </w:lvl>
    <w:lvl w:ilvl="3" w:tplc="5DB8DD5A">
      <w:start w:val="1"/>
      <w:numFmt w:val="bullet"/>
      <w:lvlText w:val=""/>
      <w:lvlJc w:val="left"/>
      <w:pPr>
        <w:ind w:left="2880" w:hanging="360"/>
      </w:pPr>
      <w:rPr>
        <w:rFonts w:ascii="Symbol" w:hAnsi="Symbol" w:hint="default"/>
      </w:rPr>
    </w:lvl>
    <w:lvl w:ilvl="4" w:tplc="4B103C90">
      <w:start w:val="1"/>
      <w:numFmt w:val="bullet"/>
      <w:lvlText w:val="o"/>
      <w:lvlJc w:val="left"/>
      <w:pPr>
        <w:ind w:left="3600" w:hanging="360"/>
      </w:pPr>
      <w:rPr>
        <w:rFonts w:ascii="Courier New" w:hAnsi="Courier New" w:hint="default"/>
      </w:rPr>
    </w:lvl>
    <w:lvl w:ilvl="5" w:tplc="D70ED8E6">
      <w:start w:val="1"/>
      <w:numFmt w:val="bullet"/>
      <w:lvlText w:val=""/>
      <w:lvlJc w:val="left"/>
      <w:pPr>
        <w:ind w:left="4320" w:hanging="360"/>
      </w:pPr>
      <w:rPr>
        <w:rFonts w:ascii="Wingdings" w:hAnsi="Wingdings" w:hint="default"/>
      </w:rPr>
    </w:lvl>
    <w:lvl w:ilvl="6" w:tplc="8E249F1C">
      <w:start w:val="1"/>
      <w:numFmt w:val="bullet"/>
      <w:lvlText w:val=""/>
      <w:lvlJc w:val="left"/>
      <w:pPr>
        <w:ind w:left="5040" w:hanging="360"/>
      </w:pPr>
      <w:rPr>
        <w:rFonts w:ascii="Symbol" w:hAnsi="Symbol" w:hint="default"/>
      </w:rPr>
    </w:lvl>
    <w:lvl w:ilvl="7" w:tplc="98E2928C">
      <w:start w:val="1"/>
      <w:numFmt w:val="bullet"/>
      <w:lvlText w:val="o"/>
      <w:lvlJc w:val="left"/>
      <w:pPr>
        <w:ind w:left="5760" w:hanging="360"/>
      </w:pPr>
      <w:rPr>
        <w:rFonts w:ascii="Courier New" w:hAnsi="Courier New" w:hint="default"/>
      </w:rPr>
    </w:lvl>
    <w:lvl w:ilvl="8" w:tplc="9656CCB0">
      <w:start w:val="1"/>
      <w:numFmt w:val="bullet"/>
      <w:lvlText w:val=""/>
      <w:lvlJc w:val="left"/>
      <w:pPr>
        <w:ind w:left="6480" w:hanging="360"/>
      </w:pPr>
      <w:rPr>
        <w:rFonts w:ascii="Wingdings" w:hAnsi="Wingdings" w:hint="default"/>
      </w:rPr>
    </w:lvl>
  </w:abstractNum>
  <w:abstractNum w:abstractNumId="17" w15:restartNumberingAfterBreak="0">
    <w:nsid w:val="5675194B"/>
    <w:multiLevelType w:val="hybridMultilevel"/>
    <w:tmpl w:val="FB10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C539F"/>
    <w:multiLevelType w:val="hybridMultilevel"/>
    <w:tmpl w:val="8EBEA880"/>
    <w:lvl w:ilvl="0" w:tplc="90A0C15C">
      <w:start w:val="5"/>
      <w:numFmt w:val="bullet"/>
      <w:lvlText w:val="-"/>
      <w:lvlJc w:val="left"/>
      <w:pPr>
        <w:ind w:left="1068" w:hanging="360"/>
      </w:pPr>
      <w:rPr>
        <w:rFonts w:ascii="Trebuchet MS" w:eastAsiaTheme="minorHAnsi" w:hAnsi="Trebuchet M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59002798"/>
    <w:multiLevelType w:val="hybridMultilevel"/>
    <w:tmpl w:val="3CA8459A"/>
    <w:lvl w:ilvl="0" w:tplc="B6042578">
      <w:start w:val="1"/>
      <w:numFmt w:val="bullet"/>
      <w:lvlText w:val=""/>
      <w:lvlJc w:val="left"/>
      <w:pPr>
        <w:ind w:left="360" w:hanging="360"/>
      </w:pPr>
      <w:rPr>
        <w:rFonts w:ascii="Symbol" w:hAnsi="Symbol" w:hint="default"/>
      </w:rPr>
    </w:lvl>
    <w:lvl w:ilvl="1" w:tplc="F844FAA6">
      <w:start w:val="1"/>
      <w:numFmt w:val="bullet"/>
      <w:lvlText w:val="o"/>
      <w:lvlJc w:val="left"/>
      <w:pPr>
        <w:ind w:left="1080" w:hanging="360"/>
      </w:pPr>
      <w:rPr>
        <w:rFonts w:ascii="Courier New" w:hAnsi="Courier New" w:hint="default"/>
      </w:rPr>
    </w:lvl>
    <w:lvl w:ilvl="2" w:tplc="3522DED2">
      <w:start w:val="1"/>
      <w:numFmt w:val="bullet"/>
      <w:lvlText w:val=""/>
      <w:lvlJc w:val="left"/>
      <w:pPr>
        <w:ind w:left="1800" w:hanging="360"/>
      </w:pPr>
      <w:rPr>
        <w:rFonts w:ascii="Wingdings" w:hAnsi="Wingdings" w:hint="default"/>
      </w:rPr>
    </w:lvl>
    <w:lvl w:ilvl="3" w:tplc="BA3E5A5E">
      <w:start w:val="1"/>
      <w:numFmt w:val="bullet"/>
      <w:lvlText w:val=""/>
      <w:lvlJc w:val="left"/>
      <w:pPr>
        <w:ind w:left="2520" w:hanging="360"/>
      </w:pPr>
      <w:rPr>
        <w:rFonts w:ascii="Symbol" w:hAnsi="Symbol" w:hint="default"/>
      </w:rPr>
    </w:lvl>
    <w:lvl w:ilvl="4" w:tplc="3D6E1E4E">
      <w:start w:val="1"/>
      <w:numFmt w:val="bullet"/>
      <w:lvlText w:val="o"/>
      <w:lvlJc w:val="left"/>
      <w:pPr>
        <w:ind w:left="3240" w:hanging="360"/>
      </w:pPr>
      <w:rPr>
        <w:rFonts w:ascii="Courier New" w:hAnsi="Courier New" w:hint="default"/>
      </w:rPr>
    </w:lvl>
    <w:lvl w:ilvl="5" w:tplc="20E8B300">
      <w:start w:val="1"/>
      <w:numFmt w:val="bullet"/>
      <w:lvlText w:val=""/>
      <w:lvlJc w:val="left"/>
      <w:pPr>
        <w:ind w:left="3960" w:hanging="360"/>
      </w:pPr>
      <w:rPr>
        <w:rFonts w:ascii="Wingdings" w:hAnsi="Wingdings" w:hint="default"/>
      </w:rPr>
    </w:lvl>
    <w:lvl w:ilvl="6" w:tplc="AE128EAA">
      <w:start w:val="1"/>
      <w:numFmt w:val="bullet"/>
      <w:lvlText w:val=""/>
      <w:lvlJc w:val="left"/>
      <w:pPr>
        <w:ind w:left="4680" w:hanging="360"/>
      </w:pPr>
      <w:rPr>
        <w:rFonts w:ascii="Symbol" w:hAnsi="Symbol" w:hint="default"/>
      </w:rPr>
    </w:lvl>
    <w:lvl w:ilvl="7" w:tplc="8530FCEA">
      <w:start w:val="1"/>
      <w:numFmt w:val="bullet"/>
      <w:lvlText w:val="o"/>
      <w:lvlJc w:val="left"/>
      <w:pPr>
        <w:ind w:left="5400" w:hanging="360"/>
      </w:pPr>
      <w:rPr>
        <w:rFonts w:ascii="Courier New" w:hAnsi="Courier New" w:hint="default"/>
      </w:rPr>
    </w:lvl>
    <w:lvl w:ilvl="8" w:tplc="489CE99E">
      <w:start w:val="1"/>
      <w:numFmt w:val="bullet"/>
      <w:lvlText w:val=""/>
      <w:lvlJc w:val="left"/>
      <w:pPr>
        <w:ind w:left="6120" w:hanging="360"/>
      </w:pPr>
      <w:rPr>
        <w:rFonts w:ascii="Wingdings" w:hAnsi="Wingdings" w:hint="default"/>
      </w:rPr>
    </w:lvl>
  </w:abstractNum>
  <w:abstractNum w:abstractNumId="20" w15:restartNumberingAfterBreak="0">
    <w:nsid w:val="5E2E5714"/>
    <w:multiLevelType w:val="hybridMultilevel"/>
    <w:tmpl w:val="7C7E696C"/>
    <w:lvl w:ilvl="0" w:tplc="08070001">
      <w:start w:val="1"/>
      <w:numFmt w:val="bullet"/>
      <w:lvlText w:val=""/>
      <w:lvlJc w:val="left"/>
      <w:rPr>
        <w:rFonts w:ascii="Symbol" w:hAnsi="Symbol" w:hint="default"/>
      </w:rPr>
    </w:lvl>
    <w:lvl w:ilvl="1" w:tplc="08070003">
      <w:start w:val="1"/>
      <w:numFmt w:val="bullet"/>
      <w:lvlText w:val="o"/>
      <w:lvlJc w:val="left"/>
      <w:pPr>
        <w:ind w:left="1293" w:hanging="360"/>
      </w:pPr>
      <w:rPr>
        <w:rFonts w:ascii="Courier New" w:hAnsi="Courier New" w:cs="Courier New" w:hint="default"/>
      </w:rPr>
    </w:lvl>
    <w:lvl w:ilvl="2" w:tplc="08070005" w:tentative="1">
      <w:start w:val="1"/>
      <w:numFmt w:val="bullet"/>
      <w:lvlText w:val=""/>
      <w:lvlJc w:val="left"/>
      <w:pPr>
        <w:ind w:left="2013" w:hanging="360"/>
      </w:pPr>
      <w:rPr>
        <w:rFonts w:ascii="Wingdings" w:hAnsi="Wingdings" w:hint="default"/>
      </w:rPr>
    </w:lvl>
    <w:lvl w:ilvl="3" w:tplc="08070001" w:tentative="1">
      <w:start w:val="1"/>
      <w:numFmt w:val="bullet"/>
      <w:lvlText w:val=""/>
      <w:lvlJc w:val="left"/>
      <w:pPr>
        <w:ind w:left="2733" w:hanging="360"/>
      </w:pPr>
      <w:rPr>
        <w:rFonts w:ascii="Symbol" w:hAnsi="Symbol" w:hint="default"/>
      </w:rPr>
    </w:lvl>
    <w:lvl w:ilvl="4" w:tplc="08070003" w:tentative="1">
      <w:start w:val="1"/>
      <w:numFmt w:val="bullet"/>
      <w:lvlText w:val="o"/>
      <w:lvlJc w:val="left"/>
      <w:pPr>
        <w:ind w:left="3453" w:hanging="360"/>
      </w:pPr>
      <w:rPr>
        <w:rFonts w:ascii="Courier New" w:hAnsi="Courier New" w:cs="Courier New" w:hint="default"/>
      </w:rPr>
    </w:lvl>
    <w:lvl w:ilvl="5" w:tplc="08070005" w:tentative="1">
      <w:start w:val="1"/>
      <w:numFmt w:val="bullet"/>
      <w:lvlText w:val=""/>
      <w:lvlJc w:val="left"/>
      <w:pPr>
        <w:ind w:left="4173" w:hanging="360"/>
      </w:pPr>
      <w:rPr>
        <w:rFonts w:ascii="Wingdings" w:hAnsi="Wingdings" w:hint="default"/>
      </w:rPr>
    </w:lvl>
    <w:lvl w:ilvl="6" w:tplc="08070001" w:tentative="1">
      <w:start w:val="1"/>
      <w:numFmt w:val="bullet"/>
      <w:lvlText w:val=""/>
      <w:lvlJc w:val="left"/>
      <w:pPr>
        <w:ind w:left="4893" w:hanging="360"/>
      </w:pPr>
      <w:rPr>
        <w:rFonts w:ascii="Symbol" w:hAnsi="Symbol" w:hint="default"/>
      </w:rPr>
    </w:lvl>
    <w:lvl w:ilvl="7" w:tplc="08070003" w:tentative="1">
      <w:start w:val="1"/>
      <w:numFmt w:val="bullet"/>
      <w:lvlText w:val="o"/>
      <w:lvlJc w:val="left"/>
      <w:pPr>
        <w:ind w:left="5613" w:hanging="360"/>
      </w:pPr>
      <w:rPr>
        <w:rFonts w:ascii="Courier New" w:hAnsi="Courier New" w:cs="Courier New" w:hint="default"/>
      </w:rPr>
    </w:lvl>
    <w:lvl w:ilvl="8" w:tplc="08070005" w:tentative="1">
      <w:start w:val="1"/>
      <w:numFmt w:val="bullet"/>
      <w:lvlText w:val=""/>
      <w:lvlJc w:val="left"/>
      <w:pPr>
        <w:ind w:left="6333" w:hanging="360"/>
      </w:pPr>
      <w:rPr>
        <w:rFonts w:ascii="Wingdings" w:hAnsi="Wingdings" w:hint="default"/>
      </w:rPr>
    </w:lvl>
  </w:abstractNum>
  <w:abstractNum w:abstractNumId="21" w15:restartNumberingAfterBreak="0">
    <w:nsid w:val="615F4E28"/>
    <w:multiLevelType w:val="hybridMultilevel"/>
    <w:tmpl w:val="417A6466"/>
    <w:lvl w:ilvl="0" w:tplc="103C0AEE">
      <w:start w:val="1"/>
      <w:numFmt w:val="bullet"/>
      <w:lvlText w:val="·"/>
      <w:lvlJc w:val="left"/>
      <w:pPr>
        <w:ind w:left="720" w:hanging="360"/>
      </w:pPr>
      <w:rPr>
        <w:rFonts w:ascii="Symbol" w:hAnsi="Symbol" w:hint="default"/>
      </w:rPr>
    </w:lvl>
    <w:lvl w:ilvl="1" w:tplc="8C040232">
      <w:start w:val="1"/>
      <w:numFmt w:val="bullet"/>
      <w:lvlText w:val="o"/>
      <w:lvlJc w:val="left"/>
      <w:pPr>
        <w:ind w:left="1440" w:hanging="360"/>
      </w:pPr>
      <w:rPr>
        <w:rFonts w:ascii="Courier New" w:hAnsi="Courier New" w:hint="default"/>
      </w:rPr>
    </w:lvl>
    <w:lvl w:ilvl="2" w:tplc="9182CA42">
      <w:start w:val="1"/>
      <w:numFmt w:val="bullet"/>
      <w:lvlText w:val=""/>
      <w:lvlJc w:val="left"/>
      <w:pPr>
        <w:ind w:left="2160" w:hanging="360"/>
      </w:pPr>
      <w:rPr>
        <w:rFonts w:ascii="Wingdings" w:hAnsi="Wingdings" w:hint="default"/>
      </w:rPr>
    </w:lvl>
    <w:lvl w:ilvl="3" w:tplc="D9AAFBEA">
      <w:start w:val="1"/>
      <w:numFmt w:val="bullet"/>
      <w:lvlText w:val=""/>
      <w:lvlJc w:val="left"/>
      <w:pPr>
        <w:ind w:left="2880" w:hanging="360"/>
      </w:pPr>
      <w:rPr>
        <w:rFonts w:ascii="Symbol" w:hAnsi="Symbol" w:hint="default"/>
      </w:rPr>
    </w:lvl>
    <w:lvl w:ilvl="4" w:tplc="04EE8ADA">
      <w:start w:val="1"/>
      <w:numFmt w:val="bullet"/>
      <w:lvlText w:val="o"/>
      <w:lvlJc w:val="left"/>
      <w:pPr>
        <w:ind w:left="3600" w:hanging="360"/>
      </w:pPr>
      <w:rPr>
        <w:rFonts w:ascii="Courier New" w:hAnsi="Courier New" w:hint="default"/>
      </w:rPr>
    </w:lvl>
    <w:lvl w:ilvl="5" w:tplc="3AA435EC">
      <w:start w:val="1"/>
      <w:numFmt w:val="bullet"/>
      <w:lvlText w:val=""/>
      <w:lvlJc w:val="left"/>
      <w:pPr>
        <w:ind w:left="4320" w:hanging="360"/>
      </w:pPr>
      <w:rPr>
        <w:rFonts w:ascii="Wingdings" w:hAnsi="Wingdings" w:hint="default"/>
      </w:rPr>
    </w:lvl>
    <w:lvl w:ilvl="6" w:tplc="28FA77E6">
      <w:start w:val="1"/>
      <w:numFmt w:val="bullet"/>
      <w:lvlText w:val=""/>
      <w:lvlJc w:val="left"/>
      <w:pPr>
        <w:ind w:left="5040" w:hanging="360"/>
      </w:pPr>
      <w:rPr>
        <w:rFonts w:ascii="Symbol" w:hAnsi="Symbol" w:hint="default"/>
      </w:rPr>
    </w:lvl>
    <w:lvl w:ilvl="7" w:tplc="53069A84">
      <w:start w:val="1"/>
      <w:numFmt w:val="bullet"/>
      <w:lvlText w:val="o"/>
      <w:lvlJc w:val="left"/>
      <w:pPr>
        <w:ind w:left="5760" w:hanging="360"/>
      </w:pPr>
      <w:rPr>
        <w:rFonts w:ascii="Courier New" w:hAnsi="Courier New" w:hint="default"/>
      </w:rPr>
    </w:lvl>
    <w:lvl w:ilvl="8" w:tplc="4DF88BF0">
      <w:start w:val="1"/>
      <w:numFmt w:val="bullet"/>
      <w:lvlText w:val=""/>
      <w:lvlJc w:val="left"/>
      <w:pPr>
        <w:ind w:left="6480" w:hanging="360"/>
      </w:pPr>
      <w:rPr>
        <w:rFonts w:ascii="Wingdings" w:hAnsi="Wingdings" w:hint="default"/>
      </w:rPr>
    </w:lvl>
  </w:abstractNum>
  <w:abstractNum w:abstractNumId="22" w15:restartNumberingAfterBreak="0">
    <w:nsid w:val="681E03D5"/>
    <w:multiLevelType w:val="hybridMultilevel"/>
    <w:tmpl w:val="6672ADD2"/>
    <w:lvl w:ilvl="0" w:tplc="040C000F">
      <w:start w:val="1"/>
      <w:numFmt w:val="decimal"/>
      <w:lvlText w:val="%1."/>
      <w:lvlJc w:val="left"/>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23" w15:restartNumberingAfterBreak="0">
    <w:nsid w:val="69AA701F"/>
    <w:multiLevelType w:val="multilevel"/>
    <w:tmpl w:val="5CA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B82E79"/>
    <w:multiLevelType w:val="hybridMultilevel"/>
    <w:tmpl w:val="13D89222"/>
    <w:lvl w:ilvl="0" w:tplc="524A46C6">
      <w:start w:val="1"/>
      <w:numFmt w:val="bullet"/>
      <w:lvlText w:val=""/>
      <w:lvlJc w:val="left"/>
      <w:pPr>
        <w:ind w:left="720" w:hanging="360"/>
      </w:pPr>
      <w:rPr>
        <w:rFonts w:ascii="Symbol" w:hAnsi="Symbol" w:hint="default"/>
        <w:color w:val="007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6D6154"/>
    <w:multiLevelType w:val="hybridMultilevel"/>
    <w:tmpl w:val="2CA658EC"/>
    <w:lvl w:ilvl="0" w:tplc="52B8BB74">
      <w:start w:val="1"/>
      <w:numFmt w:val="decimal"/>
      <w:pStyle w:val="Heading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1F3759"/>
    <w:multiLevelType w:val="hybridMultilevel"/>
    <w:tmpl w:val="16F64576"/>
    <w:lvl w:ilvl="0" w:tplc="0C905E78">
      <w:start w:val="1"/>
      <w:numFmt w:val="upperLetter"/>
      <w:lvlText w:val="%1."/>
      <w:lvlJc w:val="left"/>
      <w:pPr>
        <w:ind w:left="360" w:hanging="360"/>
      </w:pPr>
    </w:lvl>
    <w:lvl w:ilvl="1" w:tplc="A634851A">
      <w:start w:val="1"/>
      <w:numFmt w:val="lowerLetter"/>
      <w:lvlText w:val="%2."/>
      <w:lvlJc w:val="left"/>
      <w:pPr>
        <w:ind w:left="1080" w:hanging="360"/>
      </w:pPr>
    </w:lvl>
    <w:lvl w:ilvl="2" w:tplc="AF2E2086">
      <w:start w:val="1"/>
      <w:numFmt w:val="lowerRoman"/>
      <w:lvlText w:val="%3."/>
      <w:lvlJc w:val="right"/>
      <w:pPr>
        <w:ind w:left="1800" w:hanging="180"/>
      </w:pPr>
    </w:lvl>
    <w:lvl w:ilvl="3" w:tplc="25B87CE6">
      <w:start w:val="1"/>
      <w:numFmt w:val="decimal"/>
      <w:lvlText w:val="%4."/>
      <w:lvlJc w:val="left"/>
      <w:pPr>
        <w:ind w:left="2520" w:hanging="360"/>
      </w:pPr>
    </w:lvl>
    <w:lvl w:ilvl="4" w:tplc="EF320DCA">
      <w:start w:val="1"/>
      <w:numFmt w:val="lowerLetter"/>
      <w:lvlText w:val="%5."/>
      <w:lvlJc w:val="left"/>
      <w:pPr>
        <w:ind w:left="3240" w:hanging="360"/>
      </w:pPr>
    </w:lvl>
    <w:lvl w:ilvl="5" w:tplc="61CE7C82">
      <w:start w:val="1"/>
      <w:numFmt w:val="lowerRoman"/>
      <w:lvlText w:val="%6."/>
      <w:lvlJc w:val="right"/>
      <w:pPr>
        <w:ind w:left="3960" w:hanging="180"/>
      </w:pPr>
    </w:lvl>
    <w:lvl w:ilvl="6" w:tplc="160ACA44">
      <w:start w:val="1"/>
      <w:numFmt w:val="decimal"/>
      <w:lvlText w:val="%7."/>
      <w:lvlJc w:val="left"/>
      <w:pPr>
        <w:ind w:left="4680" w:hanging="360"/>
      </w:pPr>
    </w:lvl>
    <w:lvl w:ilvl="7" w:tplc="23442BCC">
      <w:start w:val="1"/>
      <w:numFmt w:val="lowerLetter"/>
      <w:lvlText w:val="%8."/>
      <w:lvlJc w:val="left"/>
      <w:pPr>
        <w:ind w:left="5400" w:hanging="360"/>
      </w:pPr>
    </w:lvl>
    <w:lvl w:ilvl="8" w:tplc="8D706760">
      <w:start w:val="1"/>
      <w:numFmt w:val="lowerRoman"/>
      <w:lvlText w:val="%9."/>
      <w:lvlJc w:val="right"/>
      <w:pPr>
        <w:ind w:left="6120" w:hanging="180"/>
      </w:pPr>
    </w:lvl>
  </w:abstractNum>
  <w:abstractNum w:abstractNumId="27" w15:restartNumberingAfterBreak="0">
    <w:nsid w:val="7FD57046"/>
    <w:multiLevelType w:val="hybridMultilevel"/>
    <w:tmpl w:val="F2182466"/>
    <w:lvl w:ilvl="0" w:tplc="B15464B6">
      <w:start w:val="1"/>
      <w:numFmt w:val="bullet"/>
      <w:lvlText w:val=""/>
      <w:lvlJc w:val="left"/>
      <w:pPr>
        <w:ind w:left="720" w:hanging="360"/>
      </w:pPr>
      <w:rPr>
        <w:rFonts w:ascii="Symbol" w:hAnsi="Symbol" w:hint="default"/>
      </w:rPr>
    </w:lvl>
    <w:lvl w:ilvl="1" w:tplc="00866840">
      <w:start w:val="1"/>
      <w:numFmt w:val="bullet"/>
      <w:lvlText w:val="o"/>
      <w:lvlJc w:val="left"/>
      <w:pPr>
        <w:ind w:left="1440" w:hanging="360"/>
      </w:pPr>
      <w:rPr>
        <w:rFonts w:ascii="Courier New" w:hAnsi="Courier New" w:hint="default"/>
      </w:rPr>
    </w:lvl>
    <w:lvl w:ilvl="2" w:tplc="FE827748">
      <w:start w:val="1"/>
      <w:numFmt w:val="bullet"/>
      <w:lvlText w:val=""/>
      <w:lvlJc w:val="left"/>
      <w:pPr>
        <w:ind w:left="2160" w:hanging="360"/>
      </w:pPr>
      <w:rPr>
        <w:rFonts w:ascii="Wingdings" w:hAnsi="Wingdings" w:hint="default"/>
      </w:rPr>
    </w:lvl>
    <w:lvl w:ilvl="3" w:tplc="7FD0EBD6">
      <w:start w:val="1"/>
      <w:numFmt w:val="bullet"/>
      <w:lvlText w:val=""/>
      <w:lvlJc w:val="left"/>
      <w:pPr>
        <w:ind w:left="2880" w:hanging="360"/>
      </w:pPr>
      <w:rPr>
        <w:rFonts w:ascii="Symbol" w:hAnsi="Symbol" w:hint="default"/>
      </w:rPr>
    </w:lvl>
    <w:lvl w:ilvl="4" w:tplc="019AB68A">
      <w:start w:val="1"/>
      <w:numFmt w:val="bullet"/>
      <w:lvlText w:val="o"/>
      <w:lvlJc w:val="left"/>
      <w:pPr>
        <w:ind w:left="3600" w:hanging="360"/>
      </w:pPr>
      <w:rPr>
        <w:rFonts w:ascii="Courier New" w:hAnsi="Courier New" w:hint="default"/>
      </w:rPr>
    </w:lvl>
    <w:lvl w:ilvl="5" w:tplc="7F0C6AFE">
      <w:start w:val="1"/>
      <w:numFmt w:val="bullet"/>
      <w:lvlText w:val=""/>
      <w:lvlJc w:val="left"/>
      <w:pPr>
        <w:ind w:left="4320" w:hanging="360"/>
      </w:pPr>
      <w:rPr>
        <w:rFonts w:ascii="Wingdings" w:hAnsi="Wingdings" w:hint="default"/>
      </w:rPr>
    </w:lvl>
    <w:lvl w:ilvl="6" w:tplc="12943788">
      <w:start w:val="1"/>
      <w:numFmt w:val="bullet"/>
      <w:lvlText w:val=""/>
      <w:lvlJc w:val="left"/>
      <w:pPr>
        <w:ind w:left="5040" w:hanging="360"/>
      </w:pPr>
      <w:rPr>
        <w:rFonts w:ascii="Symbol" w:hAnsi="Symbol" w:hint="default"/>
      </w:rPr>
    </w:lvl>
    <w:lvl w:ilvl="7" w:tplc="DB8C4138">
      <w:start w:val="1"/>
      <w:numFmt w:val="bullet"/>
      <w:lvlText w:val="o"/>
      <w:lvlJc w:val="left"/>
      <w:pPr>
        <w:ind w:left="5760" w:hanging="360"/>
      </w:pPr>
      <w:rPr>
        <w:rFonts w:ascii="Courier New" w:hAnsi="Courier New" w:hint="default"/>
      </w:rPr>
    </w:lvl>
    <w:lvl w:ilvl="8" w:tplc="67628F5E">
      <w:start w:val="1"/>
      <w:numFmt w:val="bullet"/>
      <w:lvlText w:val=""/>
      <w:lvlJc w:val="left"/>
      <w:pPr>
        <w:ind w:left="6480" w:hanging="360"/>
      </w:pPr>
      <w:rPr>
        <w:rFonts w:ascii="Wingdings" w:hAnsi="Wingdings" w:hint="default"/>
      </w:rPr>
    </w:lvl>
  </w:abstractNum>
  <w:num w:numId="1" w16cid:durableId="553275083">
    <w:abstractNumId w:val="21"/>
  </w:num>
  <w:num w:numId="2" w16cid:durableId="1996837850">
    <w:abstractNumId w:val="26"/>
  </w:num>
  <w:num w:numId="3" w16cid:durableId="852492927">
    <w:abstractNumId w:val="4"/>
  </w:num>
  <w:num w:numId="4" w16cid:durableId="1878816815">
    <w:abstractNumId w:val="16"/>
  </w:num>
  <w:num w:numId="5" w16cid:durableId="781267114">
    <w:abstractNumId w:val="9"/>
  </w:num>
  <w:num w:numId="6" w16cid:durableId="1106534938">
    <w:abstractNumId w:val="27"/>
  </w:num>
  <w:num w:numId="7" w16cid:durableId="1220240567">
    <w:abstractNumId w:val="19"/>
  </w:num>
  <w:num w:numId="8" w16cid:durableId="1090543969">
    <w:abstractNumId w:val="17"/>
  </w:num>
  <w:num w:numId="9" w16cid:durableId="172843301">
    <w:abstractNumId w:val="20"/>
  </w:num>
  <w:num w:numId="10" w16cid:durableId="1058020280">
    <w:abstractNumId w:val="0"/>
  </w:num>
  <w:num w:numId="11" w16cid:durableId="1106074940">
    <w:abstractNumId w:val="12"/>
  </w:num>
  <w:num w:numId="12" w16cid:durableId="1592549572">
    <w:abstractNumId w:val="21"/>
  </w:num>
  <w:num w:numId="13" w16cid:durableId="1044528063">
    <w:abstractNumId w:val="21"/>
  </w:num>
  <w:num w:numId="14" w16cid:durableId="551768943">
    <w:abstractNumId w:val="6"/>
  </w:num>
  <w:num w:numId="15" w16cid:durableId="4139503">
    <w:abstractNumId w:val="13"/>
  </w:num>
  <w:num w:numId="16" w16cid:durableId="307513717">
    <w:abstractNumId w:val="22"/>
  </w:num>
  <w:num w:numId="17" w16cid:durableId="1830321714">
    <w:abstractNumId w:val="10"/>
  </w:num>
  <w:num w:numId="18" w16cid:durableId="2127311342">
    <w:abstractNumId w:val="7"/>
  </w:num>
  <w:num w:numId="19" w16cid:durableId="1111975117">
    <w:abstractNumId w:val="3"/>
  </w:num>
  <w:num w:numId="20" w16cid:durableId="1373770268">
    <w:abstractNumId w:val="11"/>
  </w:num>
  <w:num w:numId="21" w16cid:durableId="478618337">
    <w:abstractNumId w:val="25"/>
  </w:num>
  <w:num w:numId="22" w16cid:durableId="878854689">
    <w:abstractNumId w:val="8"/>
  </w:num>
  <w:num w:numId="23" w16cid:durableId="826559635">
    <w:abstractNumId w:val="14"/>
  </w:num>
  <w:num w:numId="24" w16cid:durableId="225185295">
    <w:abstractNumId w:val="5"/>
  </w:num>
  <w:num w:numId="25" w16cid:durableId="1300964134">
    <w:abstractNumId w:val="1"/>
  </w:num>
  <w:num w:numId="26" w16cid:durableId="1259368629">
    <w:abstractNumId w:val="25"/>
  </w:num>
  <w:num w:numId="27" w16cid:durableId="198933576">
    <w:abstractNumId w:val="24"/>
  </w:num>
  <w:num w:numId="28" w16cid:durableId="824979157">
    <w:abstractNumId w:val="25"/>
  </w:num>
  <w:num w:numId="29" w16cid:durableId="994992610">
    <w:abstractNumId w:val="25"/>
    <w:lvlOverride w:ilvl="0">
      <w:startOverride w:val="1"/>
    </w:lvlOverride>
  </w:num>
  <w:num w:numId="30" w16cid:durableId="1732582755">
    <w:abstractNumId w:val="25"/>
  </w:num>
  <w:num w:numId="31" w16cid:durableId="1464225333">
    <w:abstractNumId w:val="18"/>
  </w:num>
  <w:num w:numId="32" w16cid:durableId="1808015183">
    <w:abstractNumId w:val="5"/>
  </w:num>
  <w:num w:numId="33" w16cid:durableId="2050259410">
    <w:abstractNumId w:val="2"/>
  </w:num>
  <w:num w:numId="34" w16cid:durableId="2032025472">
    <w:abstractNumId w:val="15"/>
  </w:num>
  <w:num w:numId="35" w16cid:durableId="1364479729">
    <w:abstractNumId w:val="23"/>
  </w:num>
  <w:num w:numId="36" w16cid:durableId="1772166311">
    <w:abstractNumId w:val="25"/>
  </w:num>
  <w:num w:numId="37" w16cid:durableId="1925147111">
    <w:abstractNumId w:val="25"/>
  </w:num>
  <w:num w:numId="38" w16cid:durableId="868184045">
    <w:abstractNumId w:val="25"/>
  </w:num>
  <w:num w:numId="39" w16cid:durableId="1694988096">
    <w:abstractNumId w:val="25"/>
  </w:num>
  <w:num w:numId="40" w16cid:durableId="1746340054">
    <w:abstractNumId w:val="25"/>
  </w:num>
  <w:num w:numId="41" w16cid:durableId="4082331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6F"/>
    <w:rsid w:val="00000D42"/>
    <w:rsid w:val="00004458"/>
    <w:rsid w:val="0000769A"/>
    <w:rsid w:val="00010738"/>
    <w:rsid w:val="00012718"/>
    <w:rsid w:val="000173A6"/>
    <w:rsid w:val="00022F44"/>
    <w:rsid w:val="0002478F"/>
    <w:rsid w:val="000303A6"/>
    <w:rsid w:val="0003100F"/>
    <w:rsid w:val="00032909"/>
    <w:rsid w:val="000345C0"/>
    <w:rsid w:val="00034C04"/>
    <w:rsid w:val="00040AF8"/>
    <w:rsid w:val="00041D3C"/>
    <w:rsid w:val="00041FF4"/>
    <w:rsid w:val="000436FD"/>
    <w:rsid w:val="000456B1"/>
    <w:rsid w:val="00045BCD"/>
    <w:rsid w:val="00046CD3"/>
    <w:rsid w:val="00046D4E"/>
    <w:rsid w:val="00047959"/>
    <w:rsid w:val="00052766"/>
    <w:rsid w:val="00063211"/>
    <w:rsid w:val="0006418F"/>
    <w:rsid w:val="0006783C"/>
    <w:rsid w:val="00074812"/>
    <w:rsid w:val="000764F0"/>
    <w:rsid w:val="00077C56"/>
    <w:rsid w:val="00093956"/>
    <w:rsid w:val="000A3F88"/>
    <w:rsid w:val="000A5330"/>
    <w:rsid w:val="000A780E"/>
    <w:rsid w:val="000B2146"/>
    <w:rsid w:val="000B7ACE"/>
    <w:rsid w:val="000C3586"/>
    <w:rsid w:val="000E045D"/>
    <w:rsid w:val="000E26FD"/>
    <w:rsid w:val="000E627F"/>
    <w:rsid w:val="00100FB1"/>
    <w:rsid w:val="0010386B"/>
    <w:rsid w:val="001056C0"/>
    <w:rsid w:val="001143A2"/>
    <w:rsid w:val="00115F2C"/>
    <w:rsid w:val="001233BB"/>
    <w:rsid w:val="00137F4E"/>
    <w:rsid w:val="001445D7"/>
    <w:rsid w:val="00147A08"/>
    <w:rsid w:val="001634CE"/>
    <w:rsid w:val="0016451B"/>
    <w:rsid w:val="00174E98"/>
    <w:rsid w:val="0017550C"/>
    <w:rsid w:val="0018463F"/>
    <w:rsid w:val="00187E14"/>
    <w:rsid w:val="001914EA"/>
    <w:rsid w:val="00193B47"/>
    <w:rsid w:val="00197AC5"/>
    <w:rsid w:val="00197E49"/>
    <w:rsid w:val="001A001B"/>
    <w:rsid w:val="001A19D6"/>
    <w:rsid w:val="001B381A"/>
    <w:rsid w:val="001B745A"/>
    <w:rsid w:val="001C63C7"/>
    <w:rsid w:val="001C76E7"/>
    <w:rsid w:val="001D261A"/>
    <w:rsid w:val="001D51A2"/>
    <w:rsid w:val="001D6CA4"/>
    <w:rsid w:val="001E1E90"/>
    <w:rsid w:val="001E3184"/>
    <w:rsid w:val="001E7288"/>
    <w:rsid w:val="001F1225"/>
    <w:rsid w:val="001F342C"/>
    <w:rsid w:val="00201E6F"/>
    <w:rsid w:val="0020368B"/>
    <w:rsid w:val="00211F79"/>
    <w:rsid w:val="002138D9"/>
    <w:rsid w:val="00217325"/>
    <w:rsid w:val="0021770E"/>
    <w:rsid w:val="00232155"/>
    <w:rsid w:val="0023360E"/>
    <w:rsid w:val="002444D6"/>
    <w:rsid w:val="00263BDA"/>
    <w:rsid w:val="002665FC"/>
    <w:rsid w:val="002702C9"/>
    <w:rsid w:val="002706BF"/>
    <w:rsid w:val="00270D91"/>
    <w:rsid w:val="002720DE"/>
    <w:rsid w:val="002742EB"/>
    <w:rsid w:val="00276441"/>
    <w:rsid w:val="00280903"/>
    <w:rsid w:val="002A09EF"/>
    <w:rsid w:val="002A324A"/>
    <w:rsid w:val="002A688F"/>
    <w:rsid w:val="002A7235"/>
    <w:rsid w:val="002B1294"/>
    <w:rsid w:val="002C0981"/>
    <w:rsid w:val="002C16C5"/>
    <w:rsid w:val="002C19CE"/>
    <w:rsid w:val="002C2B67"/>
    <w:rsid w:val="002D6F2D"/>
    <w:rsid w:val="002D783A"/>
    <w:rsid w:val="002D7B76"/>
    <w:rsid w:val="002E3473"/>
    <w:rsid w:val="002E6AF8"/>
    <w:rsid w:val="002F09F7"/>
    <w:rsid w:val="002F4F06"/>
    <w:rsid w:val="00301405"/>
    <w:rsid w:val="003027C7"/>
    <w:rsid w:val="00303BDB"/>
    <w:rsid w:val="00304575"/>
    <w:rsid w:val="00306B9D"/>
    <w:rsid w:val="003143D6"/>
    <w:rsid w:val="00323225"/>
    <w:rsid w:val="0034362F"/>
    <w:rsid w:val="00351966"/>
    <w:rsid w:val="00352E14"/>
    <w:rsid w:val="00354651"/>
    <w:rsid w:val="00357E53"/>
    <w:rsid w:val="003664C2"/>
    <w:rsid w:val="00376ADF"/>
    <w:rsid w:val="003851F0"/>
    <w:rsid w:val="00386764"/>
    <w:rsid w:val="00392533"/>
    <w:rsid w:val="00392796"/>
    <w:rsid w:val="0039764C"/>
    <w:rsid w:val="003A3B24"/>
    <w:rsid w:val="003B005F"/>
    <w:rsid w:val="003B3931"/>
    <w:rsid w:val="003F63F2"/>
    <w:rsid w:val="00411544"/>
    <w:rsid w:val="00414395"/>
    <w:rsid w:val="004324BC"/>
    <w:rsid w:val="00447BAB"/>
    <w:rsid w:val="0046422E"/>
    <w:rsid w:val="00472707"/>
    <w:rsid w:val="00473091"/>
    <w:rsid w:val="00474723"/>
    <w:rsid w:val="00476FAC"/>
    <w:rsid w:val="0048762F"/>
    <w:rsid w:val="004879B6"/>
    <w:rsid w:val="00492F3E"/>
    <w:rsid w:val="004A0693"/>
    <w:rsid w:val="004A2691"/>
    <w:rsid w:val="004B3526"/>
    <w:rsid w:val="004B4826"/>
    <w:rsid w:val="004D2388"/>
    <w:rsid w:val="004E13EE"/>
    <w:rsid w:val="004E2428"/>
    <w:rsid w:val="004E6601"/>
    <w:rsid w:val="004E68CB"/>
    <w:rsid w:val="004E7042"/>
    <w:rsid w:val="004F1CF0"/>
    <w:rsid w:val="00513766"/>
    <w:rsid w:val="005146EF"/>
    <w:rsid w:val="00522A9F"/>
    <w:rsid w:val="00523DCC"/>
    <w:rsid w:val="00533859"/>
    <w:rsid w:val="00536D9D"/>
    <w:rsid w:val="00536F8C"/>
    <w:rsid w:val="00542460"/>
    <w:rsid w:val="00550BAA"/>
    <w:rsid w:val="0056021A"/>
    <w:rsid w:val="00561E22"/>
    <w:rsid w:val="0056485E"/>
    <w:rsid w:val="00566C69"/>
    <w:rsid w:val="0057116C"/>
    <w:rsid w:val="00581CBF"/>
    <w:rsid w:val="005875BA"/>
    <w:rsid w:val="00592D31"/>
    <w:rsid w:val="00594A1B"/>
    <w:rsid w:val="0059561F"/>
    <w:rsid w:val="00595B36"/>
    <w:rsid w:val="00597EAD"/>
    <w:rsid w:val="005A5F75"/>
    <w:rsid w:val="005A75C0"/>
    <w:rsid w:val="005B2B95"/>
    <w:rsid w:val="005C5D73"/>
    <w:rsid w:val="005C70E9"/>
    <w:rsid w:val="005C7B2A"/>
    <w:rsid w:val="005D3102"/>
    <w:rsid w:val="005D6257"/>
    <w:rsid w:val="005E2EA6"/>
    <w:rsid w:val="005E3AC9"/>
    <w:rsid w:val="005E5625"/>
    <w:rsid w:val="005E5787"/>
    <w:rsid w:val="005E658E"/>
    <w:rsid w:val="006103BD"/>
    <w:rsid w:val="00617E64"/>
    <w:rsid w:val="00633480"/>
    <w:rsid w:val="00640060"/>
    <w:rsid w:val="00642669"/>
    <w:rsid w:val="006462F6"/>
    <w:rsid w:val="006540C1"/>
    <w:rsid w:val="00660EF3"/>
    <w:rsid w:val="006665B8"/>
    <w:rsid w:val="006665D5"/>
    <w:rsid w:val="006669FD"/>
    <w:rsid w:val="00667BD2"/>
    <w:rsid w:val="00672237"/>
    <w:rsid w:val="0068543A"/>
    <w:rsid w:val="00685F0E"/>
    <w:rsid w:val="006864B8"/>
    <w:rsid w:val="00695FA6"/>
    <w:rsid w:val="006B1A20"/>
    <w:rsid w:val="006C20EC"/>
    <w:rsid w:val="006D03B6"/>
    <w:rsid w:val="006D0D81"/>
    <w:rsid w:val="006D4D0E"/>
    <w:rsid w:val="006E4B43"/>
    <w:rsid w:val="006F08D3"/>
    <w:rsid w:val="006F4477"/>
    <w:rsid w:val="006F481B"/>
    <w:rsid w:val="006F56B5"/>
    <w:rsid w:val="00721195"/>
    <w:rsid w:val="00743C4D"/>
    <w:rsid w:val="0075016C"/>
    <w:rsid w:val="00755A60"/>
    <w:rsid w:val="00761537"/>
    <w:rsid w:val="00765628"/>
    <w:rsid w:val="0077616E"/>
    <w:rsid w:val="00787D12"/>
    <w:rsid w:val="007901EE"/>
    <w:rsid w:val="00796070"/>
    <w:rsid w:val="00796D04"/>
    <w:rsid w:val="007A45BE"/>
    <w:rsid w:val="007B1016"/>
    <w:rsid w:val="007B108C"/>
    <w:rsid w:val="007B67E4"/>
    <w:rsid w:val="007D1FAA"/>
    <w:rsid w:val="007D20CF"/>
    <w:rsid w:val="007D70A9"/>
    <w:rsid w:val="007E0ECA"/>
    <w:rsid w:val="007F07F7"/>
    <w:rsid w:val="007F55AE"/>
    <w:rsid w:val="007F7C13"/>
    <w:rsid w:val="00801C56"/>
    <w:rsid w:val="008054D6"/>
    <w:rsid w:val="00807C4E"/>
    <w:rsid w:val="008106D6"/>
    <w:rsid w:val="008125D1"/>
    <w:rsid w:val="0081323F"/>
    <w:rsid w:val="00820A06"/>
    <w:rsid w:val="00822F73"/>
    <w:rsid w:val="0082323D"/>
    <w:rsid w:val="00823972"/>
    <w:rsid w:val="00825353"/>
    <w:rsid w:val="0082785B"/>
    <w:rsid w:val="0084004C"/>
    <w:rsid w:val="0084256E"/>
    <w:rsid w:val="008503FD"/>
    <w:rsid w:val="00850B4C"/>
    <w:rsid w:val="0085651D"/>
    <w:rsid w:val="0085653C"/>
    <w:rsid w:val="0086096A"/>
    <w:rsid w:val="00865E4B"/>
    <w:rsid w:val="00880BC8"/>
    <w:rsid w:val="00883684"/>
    <w:rsid w:val="00887DB6"/>
    <w:rsid w:val="00892E30"/>
    <w:rsid w:val="008958A0"/>
    <w:rsid w:val="008966E9"/>
    <w:rsid w:val="008A0AD7"/>
    <w:rsid w:val="008A12A4"/>
    <w:rsid w:val="008A40B0"/>
    <w:rsid w:val="008B0682"/>
    <w:rsid w:val="008B193C"/>
    <w:rsid w:val="008B5976"/>
    <w:rsid w:val="008C4D19"/>
    <w:rsid w:val="008C7FCD"/>
    <w:rsid w:val="008D5754"/>
    <w:rsid w:val="008D68BD"/>
    <w:rsid w:val="008E21DB"/>
    <w:rsid w:val="008E4A8A"/>
    <w:rsid w:val="008F0AA4"/>
    <w:rsid w:val="009104C0"/>
    <w:rsid w:val="0091581B"/>
    <w:rsid w:val="00923545"/>
    <w:rsid w:val="00925644"/>
    <w:rsid w:val="00930484"/>
    <w:rsid w:val="0094108C"/>
    <w:rsid w:val="00942034"/>
    <w:rsid w:val="009515A1"/>
    <w:rsid w:val="00952C1E"/>
    <w:rsid w:val="0095530A"/>
    <w:rsid w:val="00955EE4"/>
    <w:rsid w:val="009566B3"/>
    <w:rsid w:val="00967042"/>
    <w:rsid w:val="00972063"/>
    <w:rsid w:val="00973F32"/>
    <w:rsid w:val="00980CA4"/>
    <w:rsid w:val="00983C24"/>
    <w:rsid w:val="009854E0"/>
    <w:rsid w:val="00985B61"/>
    <w:rsid w:val="009873B0"/>
    <w:rsid w:val="009B00D5"/>
    <w:rsid w:val="009B1B9C"/>
    <w:rsid w:val="009C0970"/>
    <w:rsid w:val="009C42BF"/>
    <w:rsid w:val="009C4952"/>
    <w:rsid w:val="009C7AD6"/>
    <w:rsid w:val="009D3710"/>
    <w:rsid w:val="009D54FE"/>
    <w:rsid w:val="009D67E1"/>
    <w:rsid w:val="009E390F"/>
    <w:rsid w:val="009E54B4"/>
    <w:rsid w:val="009E6B06"/>
    <w:rsid w:val="009F7505"/>
    <w:rsid w:val="00A12B85"/>
    <w:rsid w:val="00A1780D"/>
    <w:rsid w:val="00A254A2"/>
    <w:rsid w:val="00A32366"/>
    <w:rsid w:val="00A35233"/>
    <w:rsid w:val="00A4061D"/>
    <w:rsid w:val="00A47270"/>
    <w:rsid w:val="00A47A11"/>
    <w:rsid w:val="00A50277"/>
    <w:rsid w:val="00A55395"/>
    <w:rsid w:val="00A6377B"/>
    <w:rsid w:val="00A66F85"/>
    <w:rsid w:val="00A6768D"/>
    <w:rsid w:val="00A722CF"/>
    <w:rsid w:val="00A73333"/>
    <w:rsid w:val="00A74D1E"/>
    <w:rsid w:val="00A75CDD"/>
    <w:rsid w:val="00A8215E"/>
    <w:rsid w:val="00A8476B"/>
    <w:rsid w:val="00A932F9"/>
    <w:rsid w:val="00AC44CE"/>
    <w:rsid w:val="00AC5F5D"/>
    <w:rsid w:val="00AC7271"/>
    <w:rsid w:val="00AF10FE"/>
    <w:rsid w:val="00AF76F3"/>
    <w:rsid w:val="00B00828"/>
    <w:rsid w:val="00B008D9"/>
    <w:rsid w:val="00B10805"/>
    <w:rsid w:val="00B109FE"/>
    <w:rsid w:val="00B32612"/>
    <w:rsid w:val="00B36F99"/>
    <w:rsid w:val="00B4216B"/>
    <w:rsid w:val="00B434E5"/>
    <w:rsid w:val="00B50608"/>
    <w:rsid w:val="00B6088B"/>
    <w:rsid w:val="00B644B1"/>
    <w:rsid w:val="00B6587C"/>
    <w:rsid w:val="00B709DB"/>
    <w:rsid w:val="00B7651F"/>
    <w:rsid w:val="00B7778A"/>
    <w:rsid w:val="00B80C7A"/>
    <w:rsid w:val="00B93124"/>
    <w:rsid w:val="00B964E4"/>
    <w:rsid w:val="00BA5342"/>
    <w:rsid w:val="00BA61F2"/>
    <w:rsid w:val="00BA7659"/>
    <w:rsid w:val="00BB7631"/>
    <w:rsid w:val="00BC3358"/>
    <w:rsid w:val="00BC590A"/>
    <w:rsid w:val="00BC7D26"/>
    <w:rsid w:val="00BD4900"/>
    <w:rsid w:val="00BE455F"/>
    <w:rsid w:val="00BF7971"/>
    <w:rsid w:val="00C00697"/>
    <w:rsid w:val="00C07BE2"/>
    <w:rsid w:val="00C1362E"/>
    <w:rsid w:val="00C151C7"/>
    <w:rsid w:val="00C210C8"/>
    <w:rsid w:val="00C2129A"/>
    <w:rsid w:val="00C235AB"/>
    <w:rsid w:val="00C269E6"/>
    <w:rsid w:val="00C3035B"/>
    <w:rsid w:val="00C31201"/>
    <w:rsid w:val="00C42F41"/>
    <w:rsid w:val="00C53843"/>
    <w:rsid w:val="00C54784"/>
    <w:rsid w:val="00C54D51"/>
    <w:rsid w:val="00C71546"/>
    <w:rsid w:val="00C774E4"/>
    <w:rsid w:val="00C812D1"/>
    <w:rsid w:val="00C8299F"/>
    <w:rsid w:val="00C91F1F"/>
    <w:rsid w:val="00C92A04"/>
    <w:rsid w:val="00C95D93"/>
    <w:rsid w:val="00CA18B9"/>
    <w:rsid w:val="00CA6BD2"/>
    <w:rsid w:val="00CB0EA3"/>
    <w:rsid w:val="00CB5A20"/>
    <w:rsid w:val="00CC0E32"/>
    <w:rsid w:val="00CC19C2"/>
    <w:rsid w:val="00CC3992"/>
    <w:rsid w:val="00CC6076"/>
    <w:rsid w:val="00CD11F8"/>
    <w:rsid w:val="00CD402D"/>
    <w:rsid w:val="00CD449B"/>
    <w:rsid w:val="00CE0AC0"/>
    <w:rsid w:val="00CE3F6F"/>
    <w:rsid w:val="00CF1172"/>
    <w:rsid w:val="00D01809"/>
    <w:rsid w:val="00D07764"/>
    <w:rsid w:val="00D11990"/>
    <w:rsid w:val="00D348CA"/>
    <w:rsid w:val="00D37A27"/>
    <w:rsid w:val="00D44CE9"/>
    <w:rsid w:val="00D453B7"/>
    <w:rsid w:val="00D4565F"/>
    <w:rsid w:val="00D52DC8"/>
    <w:rsid w:val="00D539C9"/>
    <w:rsid w:val="00D622BC"/>
    <w:rsid w:val="00D63647"/>
    <w:rsid w:val="00D655F4"/>
    <w:rsid w:val="00D67C0F"/>
    <w:rsid w:val="00D718C4"/>
    <w:rsid w:val="00D7433A"/>
    <w:rsid w:val="00D80F63"/>
    <w:rsid w:val="00D822E1"/>
    <w:rsid w:val="00D85997"/>
    <w:rsid w:val="00D96D33"/>
    <w:rsid w:val="00DA676A"/>
    <w:rsid w:val="00DB1D28"/>
    <w:rsid w:val="00DB2462"/>
    <w:rsid w:val="00DB5EC3"/>
    <w:rsid w:val="00DB6B57"/>
    <w:rsid w:val="00DC6F6E"/>
    <w:rsid w:val="00DD020D"/>
    <w:rsid w:val="00DD4310"/>
    <w:rsid w:val="00DF25C2"/>
    <w:rsid w:val="00DF6478"/>
    <w:rsid w:val="00DF76F3"/>
    <w:rsid w:val="00E007C3"/>
    <w:rsid w:val="00E04782"/>
    <w:rsid w:val="00E07BB6"/>
    <w:rsid w:val="00E101F2"/>
    <w:rsid w:val="00E11DBD"/>
    <w:rsid w:val="00E129C7"/>
    <w:rsid w:val="00E1348D"/>
    <w:rsid w:val="00E13A25"/>
    <w:rsid w:val="00E243B6"/>
    <w:rsid w:val="00E24AED"/>
    <w:rsid w:val="00E25A38"/>
    <w:rsid w:val="00E351A2"/>
    <w:rsid w:val="00E362BB"/>
    <w:rsid w:val="00E36DE7"/>
    <w:rsid w:val="00E403D0"/>
    <w:rsid w:val="00E50C26"/>
    <w:rsid w:val="00E52DD8"/>
    <w:rsid w:val="00E73B5F"/>
    <w:rsid w:val="00E73E83"/>
    <w:rsid w:val="00E75279"/>
    <w:rsid w:val="00E76ED7"/>
    <w:rsid w:val="00E8026C"/>
    <w:rsid w:val="00E84F44"/>
    <w:rsid w:val="00E925C6"/>
    <w:rsid w:val="00EA41A3"/>
    <w:rsid w:val="00EB2223"/>
    <w:rsid w:val="00EB2344"/>
    <w:rsid w:val="00EB5717"/>
    <w:rsid w:val="00EB5C54"/>
    <w:rsid w:val="00ED13C9"/>
    <w:rsid w:val="00ED40B1"/>
    <w:rsid w:val="00ED4B82"/>
    <w:rsid w:val="00ED6AF0"/>
    <w:rsid w:val="00EE6AA9"/>
    <w:rsid w:val="00EF5111"/>
    <w:rsid w:val="00F0370A"/>
    <w:rsid w:val="00F12EF7"/>
    <w:rsid w:val="00F163F6"/>
    <w:rsid w:val="00F20157"/>
    <w:rsid w:val="00F251E0"/>
    <w:rsid w:val="00F309ED"/>
    <w:rsid w:val="00F31CB2"/>
    <w:rsid w:val="00F347D0"/>
    <w:rsid w:val="00F4024D"/>
    <w:rsid w:val="00F40492"/>
    <w:rsid w:val="00F54239"/>
    <w:rsid w:val="00F55AE6"/>
    <w:rsid w:val="00F60FD1"/>
    <w:rsid w:val="00F63520"/>
    <w:rsid w:val="00F63C2B"/>
    <w:rsid w:val="00F63F4F"/>
    <w:rsid w:val="00F7008A"/>
    <w:rsid w:val="00F85977"/>
    <w:rsid w:val="00F86CFB"/>
    <w:rsid w:val="00F87AF9"/>
    <w:rsid w:val="00F936DE"/>
    <w:rsid w:val="00FB5E36"/>
    <w:rsid w:val="00FC328D"/>
    <w:rsid w:val="00FD1A0C"/>
    <w:rsid w:val="00FD573E"/>
    <w:rsid w:val="00FE1807"/>
    <w:rsid w:val="00FF0347"/>
    <w:rsid w:val="00FF11CE"/>
    <w:rsid w:val="04715977"/>
    <w:rsid w:val="04C2E5BD"/>
    <w:rsid w:val="0727D96F"/>
    <w:rsid w:val="07DF8E1D"/>
    <w:rsid w:val="0836BAD1"/>
    <w:rsid w:val="090771CF"/>
    <w:rsid w:val="0980252D"/>
    <w:rsid w:val="099656E0"/>
    <w:rsid w:val="0CAE7DB6"/>
    <w:rsid w:val="0D0D2A49"/>
    <w:rsid w:val="0F64232B"/>
    <w:rsid w:val="122C8593"/>
    <w:rsid w:val="138A7CFA"/>
    <w:rsid w:val="15642655"/>
    <w:rsid w:val="1640B297"/>
    <w:rsid w:val="1972D985"/>
    <w:rsid w:val="19F2A084"/>
    <w:rsid w:val="1AA9EF9D"/>
    <w:rsid w:val="1CB62770"/>
    <w:rsid w:val="1ED94C76"/>
    <w:rsid w:val="1F56C4A0"/>
    <w:rsid w:val="1F9E97B5"/>
    <w:rsid w:val="229A14AB"/>
    <w:rsid w:val="2311FE48"/>
    <w:rsid w:val="238FDD47"/>
    <w:rsid w:val="242D7A8B"/>
    <w:rsid w:val="243EAEF4"/>
    <w:rsid w:val="267DCE02"/>
    <w:rsid w:val="27E3557E"/>
    <w:rsid w:val="2815933C"/>
    <w:rsid w:val="281D80C2"/>
    <w:rsid w:val="2909562F"/>
    <w:rsid w:val="2B8645EE"/>
    <w:rsid w:val="2E7399E9"/>
    <w:rsid w:val="316D7FA6"/>
    <w:rsid w:val="33C88054"/>
    <w:rsid w:val="33FFAB35"/>
    <w:rsid w:val="34380A61"/>
    <w:rsid w:val="369F8DE5"/>
    <w:rsid w:val="37D6A6BF"/>
    <w:rsid w:val="3BB0D64A"/>
    <w:rsid w:val="3C4D94EC"/>
    <w:rsid w:val="3CC99B84"/>
    <w:rsid w:val="3DE1B045"/>
    <w:rsid w:val="431628E7"/>
    <w:rsid w:val="453CC736"/>
    <w:rsid w:val="45ECC22A"/>
    <w:rsid w:val="4975422F"/>
    <w:rsid w:val="49C4A241"/>
    <w:rsid w:val="4A45CC21"/>
    <w:rsid w:val="4B7BE4E9"/>
    <w:rsid w:val="4C4CFDE9"/>
    <w:rsid w:val="4CDF32F6"/>
    <w:rsid w:val="4F25E3A0"/>
    <w:rsid w:val="5016D3B8"/>
    <w:rsid w:val="5446ECAD"/>
    <w:rsid w:val="58566B03"/>
    <w:rsid w:val="587950EB"/>
    <w:rsid w:val="589785B5"/>
    <w:rsid w:val="5945809A"/>
    <w:rsid w:val="59686554"/>
    <w:rsid w:val="59CA91B4"/>
    <w:rsid w:val="5CCAF441"/>
    <w:rsid w:val="5D4CC20E"/>
    <w:rsid w:val="63BC0392"/>
    <w:rsid w:val="63EA9EB1"/>
    <w:rsid w:val="6477D8A2"/>
    <w:rsid w:val="65A802DC"/>
    <w:rsid w:val="66B862A8"/>
    <w:rsid w:val="6710F6B0"/>
    <w:rsid w:val="67793183"/>
    <w:rsid w:val="688F74B5"/>
    <w:rsid w:val="6A2B4516"/>
    <w:rsid w:val="6C006026"/>
    <w:rsid w:val="6D8EBD4B"/>
    <w:rsid w:val="6DCDCB3C"/>
    <w:rsid w:val="6DDBC1B3"/>
    <w:rsid w:val="714D853C"/>
    <w:rsid w:val="7575E543"/>
    <w:rsid w:val="76A3378A"/>
    <w:rsid w:val="76F2759C"/>
    <w:rsid w:val="79F2836E"/>
    <w:rsid w:val="7AFF9069"/>
    <w:rsid w:val="7BE526C7"/>
    <w:rsid w:val="7C98EE9C"/>
    <w:rsid w:val="7D5A8AC7"/>
    <w:rsid w:val="7DAB9C43"/>
    <w:rsid w:val="7F25EA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EE85A"/>
  <w15:chartTrackingRefBased/>
  <w15:docId w15:val="{2815B9A4-A965-4BB9-B86F-7ECB65A7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78"/>
    <w:pPr>
      <w:spacing w:before="120" w:after="120"/>
    </w:pPr>
    <w:rPr>
      <w:rFonts w:ascii="Trebuchet MS" w:hAnsi="Trebuchet MS"/>
      <w:sz w:val="21"/>
      <w:lang w:val="en-GB"/>
    </w:rPr>
  </w:style>
  <w:style w:type="paragraph" w:styleId="Heading1">
    <w:name w:val="heading 1"/>
    <w:basedOn w:val="Normal"/>
    <w:next w:val="Normal"/>
    <w:link w:val="Heading1Char"/>
    <w:uiPriority w:val="9"/>
    <w:qFormat/>
    <w:rsid w:val="00BC7D26"/>
    <w:pPr>
      <w:keepNext/>
      <w:keepLines/>
      <w:spacing w:before="0"/>
      <w:outlineLvl w:val="0"/>
    </w:pPr>
    <w:rPr>
      <w:rFonts w:eastAsiaTheme="majorEastAsia" w:cstheme="majorBidi"/>
      <w:color w:val="5E6167"/>
      <w:sz w:val="40"/>
      <w:szCs w:val="32"/>
      <w:lang w:val="fr-FR"/>
    </w:rPr>
  </w:style>
  <w:style w:type="paragraph" w:styleId="Heading2">
    <w:name w:val="heading 2"/>
    <w:basedOn w:val="Normal"/>
    <w:next w:val="Normal"/>
    <w:link w:val="Heading2Char"/>
    <w:uiPriority w:val="9"/>
    <w:unhideWhenUsed/>
    <w:qFormat/>
    <w:rsid w:val="00DF6478"/>
    <w:pPr>
      <w:keepNext/>
      <w:keepLines/>
      <w:spacing w:before="240"/>
      <w:outlineLvl w:val="1"/>
    </w:pPr>
    <w:rPr>
      <w:rFonts w:eastAsiaTheme="majorEastAsia" w:cstheme="majorBidi"/>
      <w:color w:val="007AC9"/>
      <w:sz w:val="28"/>
      <w:szCs w:val="26"/>
    </w:rPr>
  </w:style>
  <w:style w:type="paragraph" w:styleId="Heading3">
    <w:name w:val="heading 3"/>
    <w:basedOn w:val="Normal"/>
    <w:next w:val="Normal"/>
    <w:link w:val="Heading3Char"/>
    <w:uiPriority w:val="9"/>
    <w:unhideWhenUsed/>
    <w:qFormat/>
    <w:rsid w:val="00E24AED"/>
    <w:pPr>
      <w:keepNext/>
      <w:keepLines/>
      <w:numPr>
        <w:numId w:val="21"/>
      </w:numPr>
      <w:spacing w:before="2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DF6478"/>
    <w:pPr>
      <w:keepNext/>
      <w:keepLines/>
      <w:spacing w:before="40" w:after="0"/>
      <w:outlineLvl w:val="3"/>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C5"/>
    <w:pPr>
      <w:numPr>
        <w:numId w:val="24"/>
      </w:numPr>
      <w:spacing w:before="0" w:after="40"/>
    </w:pPr>
  </w:style>
  <w:style w:type="paragraph" w:styleId="Revision">
    <w:name w:val="Revision"/>
    <w:hidden/>
    <w:uiPriority w:val="99"/>
    <w:semiHidden/>
    <w:rsid w:val="00594A1B"/>
    <w:pPr>
      <w:spacing w:after="0" w:line="240" w:lineRule="auto"/>
    </w:pPr>
  </w:style>
  <w:style w:type="character" w:styleId="CommentReference">
    <w:name w:val="annotation reference"/>
    <w:basedOn w:val="DefaultParagraphFont"/>
    <w:uiPriority w:val="99"/>
    <w:semiHidden/>
    <w:unhideWhenUsed/>
    <w:rsid w:val="00972063"/>
    <w:rPr>
      <w:sz w:val="16"/>
      <w:szCs w:val="16"/>
    </w:rPr>
  </w:style>
  <w:style w:type="paragraph" w:styleId="CommentText">
    <w:name w:val="annotation text"/>
    <w:basedOn w:val="Normal"/>
    <w:link w:val="CommentTextChar"/>
    <w:uiPriority w:val="99"/>
    <w:unhideWhenUsed/>
    <w:rsid w:val="00972063"/>
    <w:pPr>
      <w:spacing w:line="240" w:lineRule="auto"/>
    </w:pPr>
    <w:rPr>
      <w:sz w:val="20"/>
      <w:szCs w:val="20"/>
    </w:rPr>
  </w:style>
  <w:style w:type="character" w:customStyle="1" w:styleId="CommentTextChar">
    <w:name w:val="Comment Text Char"/>
    <w:basedOn w:val="DefaultParagraphFont"/>
    <w:link w:val="CommentText"/>
    <w:uiPriority w:val="99"/>
    <w:rsid w:val="00972063"/>
    <w:rPr>
      <w:sz w:val="20"/>
      <w:szCs w:val="20"/>
    </w:rPr>
  </w:style>
  <w:style w:type="paragraph" w:styleId="CommentSubject">
    <w:name w:val="annotation subject"/>
    <w:basedOn w:val="CommentText"/>
    <w:next w:val="CommentText"/>
    <w:link w:val="CommentSubjectChar"/>
    <w:uiPriority w:val="99"/>
    <w:semiHidden/>
    <w:unhideWhenUsed/>
    <w:rsid w:val="00972063"/>
    <w:rPr>
      <w:b/>
      <w:bCs/>
    </w:rPr>
  </w:style>
  <w:style w:type="character" w:customStyle="1" w:styleId="CommentSubjectChar">
    <w:name w:val="Comment Subject Char"/>
    <w:basedOn w:val="CommentTextChar"/>
    <w:link w:val="CommentSubject"/>
    <w:uiPriority w:val="99"/>
    <w:semiHidden/>
    <w:rsid w:val="00972063"/>
    <w:rPr>
      <w:b/>
      <w:bCs/>
      <w:sz w:val="20"/>
      <w:szCs w:val="20"/>
    </w:rPr>
  </w:style>
  <w:style w:type="character" w:styleId="Hyperlink">
    <w:name w:val="Hyperlink"/>
    <w:basedOn w:val="DefaultParagraphFont"/>
    <w:uiPriority w:val="99"/>
    <w:unhideWhenUsed/>
    <w:qFormat/>
    <w:rsid w:val="00DF6478"/>
    <w:rPr>
      <w:color w:val="007AC9"/>
      <w:u w:val="single"/>
    </w:rPr>
  </w:style>
  <w:style w:type="character" w:customStyle="1" w:styleId="Heading1Char">
    <w:name w:val="Heading 1 Char"/>
    <w:basedOn w:val="DefaultParagraphFont"/>
    <w:link w:val="Heading1"/>
    <w:uiPriority w:val="9"/>
    <w:rsid w:val="00BC7D26"/>
    <w:rPr>
      <w:rFonts w:ascii="Trebuchet MS" w:eastAsiaTheme="majorEastAsia" w:hAnsi="Trebuchet MS" w:cstheme="majorBidi"/>
      <w:color w:val="5E6167"/>
      <w:sz w:val="40"/>
      <w:szCs w:val="32"/>
      <w:lang w:val="fr-FR"/>
    </w:rPr>
  </w:style>
  <w:style w:type="paragraph" w:styleId="NoSpacing">
    <w:name w:val="No Spacing"/>
    <w:uiPriority w:val="1"/>
    <w:rsid w:val="0003100F"/>
    <w:pPr>
      <w:spacing w:after="0" w:line="240" w:lineRule="auto"/>
    </w:pPr>
    <w:rPr>
      <w:lang w:val="fr-FR"/>
    </w:rPr>
  </w:style>
  <w:style w:type="paragraph" w:styleId="Header">
    <w:name w:val="header"/>
    <w:basedOn w:val="Normal"/>
    <w:link w:val="HeaderChar"/>
    <w:uiPriority w:val="99"/>
    <w:unhideWhenUsed/>
    <w:rsid w:val="006854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43A"/>
  </w:style>
  <w:style w:type="paragraph" w:styleId="Footer">
    <w:name w:val="footer"/>
    <w:basedOn w:val="Normal"/>
    <w:link w:val="FooterChar"/>
    <w:uiPriority w:val="99"/>
    <w:unhideWhenUsed/>
    <w:rsid w:val="006854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43A"/>
  </w:style>
  <w:style w:type="table" w:styleId="TableGrid">
    <w:name w:val="Table Grid"/>
    <w:basedOn w:val="TableNormal"/>
    <w:uiPriority w:val="59"/>
    <w:rsid w:val="00323225"/>
    <w:pPr>
      <w:spacing w:after="0" w:line="240" w:lineRule="auto"/>
    </w:pPr>
    <w:rPr>
      <w:rFonts w:ascii="Arial" w:eastAsiaTheme="minorEastAsia" w:hAnsi="Arial"/>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056C0"/>
    <w:rPr>
      <w:color w:val="605E5C"/>
      <w:shd w:val="clear" w:color="auto" w:fill="E1DFDD"/>
    </w:rPr>
  </w:style>
  <w:style w:type="character" w:customStyle="1" w:styleId="Heading2Char">
    <w:name w:val="Heading 2 Char"/>
    <w:basedOn w:val="DefaultParagraphFont"/>
    <w:link w:val="Heading2"/>
    <w:uiPriority w:val="9"/>
    <w:rsid w:val="00DF6478"/>
    <w:rPr>
      <w:rFonts w:ascii="Trebuchet MS" w:eastAsiaTheme="majorEastAsia" w:hAnsi="Trebuchet MS" w:cstheme="majorBidi"/>
      <w:color w:val="007AC9"/>
      <w:sz w:val="28"/>
      <w:szCs w:val="26"/>
      <w:lang w:val="en-GB"/>
    </w:rPr>
  </w:style>
  <w:style w:type="character" w:customStyle="1" w:styleId="Heading3Char">
    <w:name w:val="Heading 3 Char"/>
    <w:basedOn w:val="DefaultParagraphFont"/>
    <w:link w:val="Heading3"/>
    <w:uiPriority w:val="9"/>
    <w:rsid w:val="00E24AED"/>
    <w:rPr>
      <w:rFonts w:ascii="Trebuchet MS" w:eastAsiaTheme="majorEastAsia" w:hAnsi="Trebuchet MS" w:cstheme="majorBidi"/>
      <w:b/>
      <w:sz w:val="21"/>
      <w:szCs w:val="24"/>
      <w:lang w:val="en-GB"/>
    </w:rPr>
  </w:style>
  <w:style w:type="paragraph" w:customStyle="1" w:styleId="HighlightQuote">
    <w:name w:val="Highlight_Quote"/>
    <w:basedOn w:val="Normal"/>
    <w:link w:val="HighlightQuoteChar"/>
    <w:qFormat/>
    <w:rsid w:val="00DF6478"/>
    <w:pPr>
      <w:pBdr>
        <w:left w:val="single" w:sz="24" w:space="4" w:color="007AC9"/>
      </w:pBdr>
      <w:spacing w:before="240"/>
      <w:ind w:left="284"/>
    </w:pPr>
    <w:rPr>
      <w:rFonts w:eastAsia="Calibri" w:cs="Times New Roman"/>
      <w:lang w:val="en-US"/>
    </w:rPr>
  </w:style>
  <w:style w:type="character" w:customStyle="1" w:styleId="HighlightQuoteChar">
    <w:name w:val="Highlight_Quote Char"/>
    <w:basedOn w:val="DefaultParagraphFont"/>
    <w:link w:val="HighlightQuote"/>
    <w:rsid w:val="00DF6478"/>
    <w:rPr>
      <w:rFonts w:ascii="Trebuchet MS" w:eastAsia="Calibri" w:hAnsi="Trebuchet MS" w:cs="Times New Roman"/>
      <w:sz w:val="21"/>
      <w:lang w:val="en-US"/>
    </w:rPr>
  </w:style>
  <w:style w:type="character" w:customStyle="1" w:styleId="Heading4Char">
    <w:name w:val="Heading 4 Char"/>
    <w:basedOn w:val="DefaultParagraphFont"/>
    <w:link w:val="Heading4"/>
    <w:uiPriority w:val="9"/>
    <w:semiHidden/>
    <w:rsid w:val="00DF6478"/>
    <w:rPr>
      <w:rFonts w:eastAsiaTheme="majorEastAsia" w:cstheme="majorBidi"/>
      <w:iCs/>
      <w:sz w:val="21"/>
      <w:lang w:val="en-GB"/>
    </w:rPr>
  </w:style>
  <w:style w:type="paragraph" w:styleId="NormalWeb">
    <w:name w:val="Normal (Web)"/>
    <w:basedOn w:val="Normal"/>
    <w:uiPriority w:val="99"/>
    <w:unhideWhenUsed/>
    <w:rsid w:val="00AC44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AC44CE"/>
    <w:rPr>
      <w:rFonts w:ascii="Trebuchet MS" w:hAnsi="Trebuchet MS"/>
      <w:b/>
      <w:i w:val="0"/>
      <w:iCs/>
      <w:color w:val="CB0044"/>
      <w:sz w:val="21"/>
    </w:rPr>
  </w:style>
  <w:style w:type="paragraph" w:styleId="Title">
    <w:name w:val="Title"/>
    <w:aliases w:val="Titlex"/>
    <w:basedOn w:val="Normal"/>
    <w:next w:val="Normal"/>
    <w:link w:val="TitleChar"/>
    <w:uiPriority w:val="10"/>
    <w:rsid w:val="006D4D0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x Char"/>
    <w:basedOn w:val="DefaultParagraphFont"/>
    <w:link w:val="Title"/>
    <w:uiPriority w:val="10"/>
    <w:rsid w:val="006D4D0E"/>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rsid w:val="005D6257"/>
    <w:pPr>
      <w:spacing w:before="240" w:after="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5D6257"/>
    <w:pPr>
      <w:spacing w:after="100"/>
    </w:pPr>
  </w:style>
  <w:style w:type="paragraph" w:styleId="TOC2">
    <w:name w:val="toc 2"/>
    <w:basedOn w:val="Normal"/>
    <w:next w:val="Normal"/>
    <w:autoRedefine/>
    <w:uiPriority w:val="39"/>
    <w:unhideWhenUsed/>
    <w:rsid w:val="005D6257"/>
    <w:pPr>
      <w:spacing w:after="100"/>
      <w:ind w:left="210"/>
    </w:pPr>
  </w:style>
  <w:style w:type="paragraph" w:styleId="TOC3">
    <w:name w:val="toc 3"/>
    <w:basedOn w:val="Normal"/>
    <w:next w:val="Normal"/>
    <w:autoRedefine/>
    <w:uiPriority w:val="39"/>
    <w:unhideWhenUsed/>
    <w:rsid w:val="005D6257"/>
    <w:pPr>
      <w:spacing w:after="100"/>
      <w:ind w:left="420"/>
    </w:pPr>
  </w:style>
  <w:style w:type="paragraph" w:styleId="BalloonText">
    <w:name w:val="Balloon Text"/>
    <w:basedOn w:val="Normal"/>
    <w:link w:val="BalloonTextChar"/>
    <w:uiPriority w:val="99"/>
    <w:semiHidden/>
    <w:unhideWhenUsed/>
    <w:rsid w:val="002F09F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9F7"/>
    <w:rPr>
      <w:rFonts w:ascii="Times New Roman" w:hAnsi="Times New Roman" w:cs="Times New Roman"/>
      <w:sz w:val="18"/>
      <w:szCs w:val="18"/>
      <w:lang w:val="en-GB"/>
    </w:rPr>
  </w:style>
  <w:style w:type="character" w:styleId="Strong">
    <w:name w:val="Strong"/>
    <w:basedOn w:val="DefaultParagraphFont"/>
    <w:uiPriority w:val="22"/>
    <w:qFormat/>
    <w:rsid w:val="003143D6"/>
    <w:rPr>
      <w:b/>
      <w:bCs/>
    </w:rPr>
  </w:style>
  <w:style w:type="paragraph" w:customStyle="1" w:styleId="xmsonormal">
    <w:name w:val="x_msonormal"/>
    <w:basedOn w:val="Normal"/>
    <w:rsid w:val="00E84F44"/>
    <w:pPr>
      <w:spacing w:before="0" w:after="0" w:line="240" w:lineRule="auto"/>
    </w:pPr>
    <w:rPr>
      <w:rFonts w:ascii="Calibri" w:hAnsi="Calibri" w:cs="Calibri"/>
      <w:sz w:val="22"/>
      <w:lang w:eastAsia="en-GB" w:bidi="he-IL"/>
    </w:rPr>
  </w:style>
  <w:style w:type="paragraph" w:customStyle="1" w:styleId="paragraph">
    <w:name w:val="paragraph"/>
    <w:basedOn w:val="Normal"/>
    <w:rsid w:val="00F936DE"/>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normaltextrun">
    <w:name w:val="normaltextrun"/>
    <w:basedOn w:val="DefaultParagraphFont"/>
    <w:rsid w:val="00F936DE"/>
  </w:style>
  <w:style w:type="character" w:customStyle="1" w:styleId="eop">
    <w:name w:val="eop"/>
    <w:basedOn w:val="DefaultParagraphFont"/>
    <w:rsid w:val="00F936DE"/>
  </w:style>
  <w:style w:type="character" w:customStyle="1" w:styleId="p-richtextsection">
    <w:name w:val="p-rich_text_section"/>
    <w:basedOn w:val="DefaultParagraphFont"/>
    <w:rsid w:val="002138D9"/>
  </w:style>
  <w:style w:type="character" w:styleId="FollowedHyperlink">
    <w:name w:val="FollowedHyperlink"/>
    <w:basedOn w:val="DefaultParagraphFont"/>
    <w:uiPriority w:val="99"/>
    <w:semiHidden/>
    <w:unhideWhenUsed/>
    <w:rsid w:val="0068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9830">
      <w:bodyDiv w:val="1"/>
      <w:marLeft w:val="0"/>
      <w:marRight w:val="0"/>
      <w:marTop w:val="0"/>
      <w:marBottom w:val="0"/>
      <w:divBdr>
        <w:top w:val="none" w:sz="0" w:space="0" w:color="auto"/>
        <w:left w:val="none" w:sz="0" w:space="0" w:color="auto"/>
        <w:bottom w:val="none" w:sz="0" w:space="0" w:color="auto"/>
        <w:right w:val="none" w:sz="0" w:space="0" w:color="auto"/>
      </w:divBdr>
      <w:divsChild>
        <w:div w:id="1676835292">
          <w:marLeft w:val="0"/>
          <w:marRight w:val="0"/>
          <w:marTop w:val="0"/>
          <w:marBottom w:val="0"/>
          <w:divBdr>
            <w:top w:val="none" w:sz="0" w:space="0" w:color="auto"/>
            <w:left w:val="none" w:sz="0" w:space="0" w:color="auto"/>
            <w:bottom w:val="none" w:sz="0" w:space="0" w:color="auto"/>
            <w:right w:val="none" w:sz="0" w:space="0" w:color="auto"/>
          </w:divBdr>
          <w:divsChild>
            <w:div w:id="1487210946">
              <w:marLeft w:val="0"/>
              <w:marRight w:val="0"/>
              <w:marTop w:val="0"/>
              <w:marBottom w:val="0"/>
              <w:divBdr>
                <w:top w:val="none" w:sz="0" w:space="0" w:color="auto"/>
                <w:left w:val="none" w:sz="0" w:space="0" w:color="auto"/>
                <w:bottom w:val="none" w:sz="0" w:space="0" w:color="auto"/>
                <w:right w:val="none" w:sz="0" w:space="0" w:color="auto"/>
              </w:divBdr>
              <w:divsChild>
                <w:div w:id="9785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352">
      <w:bodyDiv w:val="1"/>
      <w:marLeft w:val="0"/>
      <w:marRight w:val="0"/>
      <w:marTop w:val="0"/>
      <w:marBottom w:val="0"/>
      <w:divBdr>
        <w:top w:val="none" w:sz="0" w:space="0" w:color="auto"/>
        <w:left w:val="none" w:sz="0" w:space="0" w:color="auto"/>
        <w:bottom w:val="none" w:sz="0" w:space="0" w:color="auto"/>
        <w:right w:val="none" w:sz="0" w:space="0" w:color="auto"/>
      </w:divBdr>
    </w:div>
    <w:div w:id="647243226">
      <w:bodyDiv w:val="1"/>
      <w:marLeft w:val="0"/>
      <w:marRight w:val="0"/>
      <w:marTop w:val="0"/>
      <w:marBottom w:val="0"/>
      <w:divBdr>
        <w:top w:val="none" w:sz="0" w:space="0" w:color="auto"/>
        <w:left w:val="none" w:sz="0" w:space="0" w:color="auto"/>
        <w:bottom w:val="none" w:sz="0" w:space="0" w:color="auto"/>
        <w:right w:val="none" w:sz="0" w:space="0" w:color="auto"/>
      </w:divBdr>
    </w:div>
    <w:div w:id="1168443289">
      <w:bodyDiv w:val="1"/>
      <w:marLeft w:val="0"/>
      <w:marRight w:val="0"/>
      <w:marTop w:val="0"/>
      <w:marBottom w:val="0"/>
      <w:divBdr>
        <w:top w:val="none" w:sz="0" w:space="0" w:color="auto"/>
        <w:left w:val="none" w:sz="0" w:space="0" w:color="auto"/>
        <w:bottom w:val="none" w:sz="0" w:space="0" w:color="auto"/>
        <w:right w:val="none" w:sz="0" w:space="0" w:color="auto"/>
      </w:divBdr>
    </w:div>
    <w:div w:id="1320186160">
      <w:bodyDiv w:val="1"/>
      <w:marLeft w:val="0"/>
      <w:marRight w:val="0"/>
      <w:marTop w:val="0"/>
      <w:marBottom w:val="0"/>
      <w:divBdr>
        <w:top w:val="none" w:sz="0" w:space="0" w:color="auto"/>
        <w:left w:val="none" w:sz="0" w:space="0" w:color="auto"/>
        <w:bottom w:val="none" w:sz="0" w:space="0" w:color="auto"/>
        <w:right w:val="none" w:sz="0" w:space="0" w:color="auto"/>
      </w:divBdr>
    </w:div>
    <w:div w:id="1428697251">
      <w:bodyDiv w:val="1"/>
      <w:marLeft w:val="0"/>
      <w:marRight w:val="0"/>
      <w:marTop w:val="0"/>
      <w:marBottom w:val="0"/>
      <w:divBdr>
        <w:top w:val="none" w:sz="0" w:space="0" w:color="auto"/>
        <w:left w:val="none" w:sz="0" w:space="0" w:color="auto"/>
        <w:bottom w:val="none" w:sz="0" w:space="0" w:color="auto"/>
        <w:right w:val="none" w:sz="0" w:space="0" w:color="auto"/>
      </w:divBdr>
    </w:div>
    <w:div w:id="1579364226">
      <w:bodyDiv w:val="1"/>
      <w:marLeft w:val="0"/>
      <w:marRight w:val="0"/>
      <w:marTop w:val="0"/>
      <w:marBottom w:val="0"/>
      <w:divBdr>
        <w:top w:val="none" w:sz="0" w:space="0" w:color="auto"/>
        <w:left w:val="none" w:sz="0" w:space="0" w:color="auto"/>
        <w:bottom w:val="none" w:sz="0" w:space="0" w:color="auto"/>
        <w:right w:val="none" w:sz="0" w:space="0" w:color="auto"/>
      </w:divBdr>
    </w:div>
    <w:div w:id="1595237954">
      <w:bodyDiv w:val="1"/>
      <w:marLeft w:val="0"/>
      <w:marRight w:val="0"/>
      <w:marTop w:val="0"/>
      <w:marBottom w:val="0"/>
      <w:divBdr>
        <w:top w:val="none" w:sz="0" w:space="0" w:color="auto"/>
        <w:left w:val="none" w:sz="0" w:space="0" w:color="auto"/>
        <w:bottom w:val="none" w:sz="0" w:space="0" w:color="auto"/>
        <w:right w:val="none" w:sz="0" w:space="0" w:color="auto"/>
      </w:divBdr>
    </w:div>
    <w:div w:id="1643198787">
      <w:bodyDiv w:val="1"/>
      <w:marLeft w:val="0"/>
      <w:marRight w:val="0"/>
      <w:marTop w:val="0"/>
      <w:marBottom w:val="0"/>
      <w:divBdr>
        <w:top w:val="none" w:sz="0" w:space="0" w:color="auto"/>
        <w:left w:val="none" w:sz="0" w:space="0" w:color="auto"/>
        <w:bottom w:val="none" w:sz="0" w:space="0" w:color="auto"/>
        <w:right w:val="none" w:sz="0" w:space="0" w:color="auto"/>
      </w:divBdr>
    </w:div>
    <w:div w:id="1874265314">
      <w:bodyDiv w:val="1"/>
      <w:marLeft w:val="0"/>
      <w:marRight w:val="0"/>
      <w:marTop w:val="0"/>
      <w:marBottom w:val="0"/>
      <w:divBdr>
        <w:top w:val="none" w:sz="0" w:space="0" w:color="auto"/>
        <w:left w:val="none" w:sz="0" w:space="0" w:color="auto"/>
        <w:bottom w:val="none" w:sz="0" w:space="0" w:color="auto"/>
        <w:right w:val="none" w:sz="0" w:space="0" w:color="auto"/>
      </w:divBdr>
      <w:divsChild>
        <w:div w:id="112672452">
          <w:marLeft w:val="0"/>
          <w:marRight w:val="0"/>
          <w:marTop w:val="0"/>
          <w:marBottom w:val="0"/>
          <w:divBdr>
            <w:top w:val="none" w:sz="0" w:space="0" w:color="auto"/>
            <w:left w:val="none" w:sz="0" w:space="0" w:color="auto"/>
            <w:bottom w:val="none" w:sz="0" w:space="0" w:color="auto"/>
            <w:right w:val="none" w:sz="0" w:space="0" w:color="auto"/>
          </w:divBdr>
          <w:divsChild>
            <w:div w:id="553469727">
              <w:marLeft w:val="0"/>
              <w:marRight w:val="0"/>
              <w:marTop w:val="0"/>
              <w:marBottom w:val="0"/>
              <w:divBdr>
                <w:top w:val="none" w:sz="0" w:space="0" w:color="auto"/>
                <w:left w:val="none" w:sz="0" w:space="0" w:color="auto"/>
                <w:bottom w:val="none" w:sz="0" w:space="0" w:color="auto"/>
                <w:right w:val="none" w:sz="0" w:space="0" w:color="auto"/>
              </w:divBdr>
              <w:divsChild>
                <w:div w:id="4419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3707">
      <w:bodyDiv w:val="1"/>
      <w:marLeft w:val="0"/>
      <w:marRight w:val="0"/>
      <w:marTop w:val="0"/>
      <w:marBottom w:val="0"/>
      <w:divBdr>
        <w:top w:val="none" w:sz="0" w:space="0" w:color="auto"/>
        <w:left w:val="none" w:sz="0" w:space="0" w:color="auto"/>
        <w:bottom w:val="none" w:sz="0" w:space="0" w:color="auto"/>
        <w:right w:val="none" w:sz="0" w:space="0" w:color="auto"/>
      </w:divBdr>
    </w:div>
    <w:div w:id="2117796850">
      <w:bodyDiv w:val="1"/>
      <w:marLeft w:val="0"/>
      <w:marRight w:val="0"/>
      <w:marTop w:val="0"/>
      <w:marBottom w:val="0"/>
      <w:divBdr>
        <w:top w:val="none" w:sz="0" w:space="0" w:color="auto"/>
        <w:left w:val="none" w:sz="0" w:space="0" w:color="auto"/>
        <w:bottom w:val="none" w:sz="0" w:space="0" w:color="auto"/>
        <w:right w:val="none" w:sz="0" w:space="0" w:color="auto"/>
      </w:divBdr>
    </w:div>
    <w:div w:id="2120564590">
      <w:bodyDiv w:val="1"/>
      <w:marLeft w:val="0"/>
      <w:marRight w:val="0"/>
      <w:marTop w:val="0"/>
      <w:marBottom w:val="0"/>
      <w:divBdr>
        <w:top w:val="none" w:sz="0" w:space="0" w:color="auto"/>
        <w:left w:val="none" w:sz="0" w:space="0" w:color="auto"/>
        <w:bottom w:val="none" w:sz="0" w:space="0" w:color="auto"/>
        <w:right w:val="none" w:sz="0" w:space="0" w:color="auto"/>
      </w:divBdr>
      <w:divsChild>
        <w:div w:id="831675355">
          <w:marLeft w:val="0"/>
          <w:marRight w:val="0"/>
          <w:marTop w:val="0"/>
          <w:marBottom w:val="0"/>
          <w:divBdr>
            <w:top w:val="none" w:sz="0" w:space="0" w:color="auto"/>
            <w:left w:val="none" w:sz="0" w:space="0" w:color="auto"/>
            <w:bottom w:val="none" w:sz="0" w:space="0" w:color="auto"/>
            <w:right w:val="none" w:sz="0" w:space="0" w:color="auto"/>
          </w:divBdr>
          <w:divsChild>
            <w:div w:id="691300604">
              <w:marLeft w:val="0"/>
              <w:marRight w:val="0"/>
              <w:marTop w:val="0"/>
              <w:marBottom w:val="0"/>
              <w:divBdr>
                <w:top w:val="none" w:sz="0" w:space="0" w:color="auto"/>
                <w:left w:val="none" w:sz="0" w:space="0" w:color="auto"/>
                <w:bottom w:val="none" w:sz="0" w:space="0" w:color="auto"/>
                <w:right w:val="none" w:sz="0" w:space="0" w:color="auto"/>
              </w:divBdr>
              <w:divsChild>
                <w:div w:id="987826741">
                  <w:marLeft w:val="0"/>
                  <w:marRight w:val="0"/>
                  <w:marTop w:val="0"/>
                  <w:marBottom w:val="0"/>
                  <w:divBdr>
                    <w:top w:val="none" w:sz="0" w:space="0" w:color="auto"/>
                    <w:left w:val="none" w:sz="0" w:space="0" w:color="auto"/>
                    <w:bottom w:val="none" w:sz="0" w:space="0" w:color="auto"/>
                    <w:right w:val="none" w:sz="0" w:space="0" w:color="auto"/>
                  </w:divBdr>
                  <w:divsChild>
                    <w:div w:id="7054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europe.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ma-europe.eu/living-with-sm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dysma.sma-europ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europe.eu/" TargetMode="External"/><Relationship Id="rId5" Type="http://schemas.openxmlformats.org/officeDocument/2006/relationships/numbering" Target="numbering.xml"/><Relationship Id="rId15" Type="http://schemas.openxmlformats.org/officeDocument/2006/relationships/hyperlink" Target="https://www.sma-europe.e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lia.debska@sma-europe.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ma-europe.eu" TargetMode="External"/><Relationship Id="rId2" Type="http://schemas.openxmlformats.org/officeDocument/2006/relationships/hyperlink" Target="mailto:secretariat@sma-europe.e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sma-europe.eu" TargetMode="External"/><Relationship Id="rId2" Type="http://schemas.openxmlformats.org/officeDocument/2006/relationships/hyperlink" Target="mailto:communications@sma-europe.e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SMA%20Europe\Communications%20-%20Documentos\General\Media%20relationship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641E17B037F499C5101E23A76BDB3" ma:contentTypeVersion="15" ma:contentTypeDescription="Create a new document." ma:contentTypeScope="" ma:versionID="d7256acb5aed9727e7efd9e485d9c535">
  <xsd:schema xmlns:xsd="http://www.w3.org/2001/XMLSchema" xmlns:xs="http://www.w3.org/2001/XMLSchema" xmlns:p="http://schemas.microsoft.com/office/2006/metadata/properties" xmlns:ns2="bc8affc7-8092-48eb-9dc4-aa9f91954523" xmlns:ns3="8de09b0e-500f-47ac-83bf-e49e0a3d60c0" targetNamespace="http://schemas.microsoft.com/office/2006/metadata/properties" ma:root="true" ma:fieldsID="a18f053637a4d72e5b689499b3a4c1b6" ns2:_="" ns3:_="">
    <xsd:import namespace="bc8affc7-8092-48eb-9dc4-aa9f91954523"/>
    <xsd:import namespace="8de09b0e-500f-47ac-83bf-e49e0a3d60c0"/>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affc7-8092-48eb-9dc4-aa9f91954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23efd4-74c7-450f-a3dc-7aa187527dd0"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9b0e-500f-47ac-83bf-e49e0a3d60c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2bba153-b0c5-4ad1-907a-40840f8561d8}" ma:internalName="TaxCatchAll" ma:showField="CatchAllData" ma:web="8de09b0e-500f-47ac-83bf-e49e0a3d60c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e09b0e-500f-47ac-83bf-e49e0a3d60c0" xsi:nil="true"/>
    <lcf76f155ced4ddcb4097134ff3c332f xmlns="bc8affc7-8092-48eb-9dc4-aa9f919545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54C0D3-FACD-43C2-AE5D-1584FE3E9715}"/>
</file>

<file path=customXml/itemProps2.xml><?xml version="1.0" encoding="utf-8"?>
<ds:datastoreItem xmlns:ds="http://schemas.openxmlformats.org/officeDocument/2006/customXml" ds:itemID="{737E1FFC-3847-4A34-8F24-65629E6F20AC}">
  <ds:schemaRefs>
    <ds:schemaRef ds:uri="http://schemas.openxmlformats.org/officeDocument/2006/bibliography"/>
  </ds:schemaRefs>
</ds:datastoreItem>
</file>

<file path=customXml/itemProps3.xml><?xml version="1.0" encoding="utf-8"?>
<ds:datastoreItem xmlns:ds="http://schemas.openxmlformats.org/officeDocument/2006/customXml" ds:itemID="{7527C1C1-18D0-4B78-80DA-953AA8050DD8}">
  <ds:schemaRefs>
    <ds:schemaRef ds:uri="http://schemas.microsoft.com/sharepoint/v3/contenttype/forms"/>
  </ds:schemaRefs>
</ds:datastoreItem>
</file>

<file path=customXml/itemProps4.xml><?xml version="1.0" encoding="utf-8"?>
<ds:datastoreItem xmlns:ds="http://schemas.openxmlformats.org/officeDocument/2006/customXml" ds:itemID="{4851CF28-5DF3-4144-8852-15109A806FC1}">
  <ds:schemaRefs>
    <ds:schemaRef ds:uri="http://schemas.microsoft.com/office/2006/metadata/properties"/>
    <ds:schemaRef ds:uri="http://schemas.microsoft.com/office/infopath/2007/PartnerControls"/>
    <ds:schemaRef ds:uri="8de09b0e-500f-47ac-83bf-e49e0a3d60c0"/>
    <ds:schemaRef ds:uri="bc8affc7-8092-48eb-9dc4-aa9f91954523"/>
  </ds:schemaRefs>
</ds:datastoreItem>
</file>

<file path=docProps/app.xml><?xml version="1.0" encoding="utf-8"?>
<Properties xmlns="http://schemas.openxmlformats.org/officeDocument/2006/extended-properties" xmlns:vt="http://schemas.openxmlformats.org/officeDocument/2006/docPropsVTypes">
  <Template>Document Template</Template>
  <TotalTime>46</TotalTime>
  <Pages>2</Pages>
  <Words>659</Words>
  <Characters>3759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Debska</dc:creator>
  <cp:keywords/>
  <dc:description/>
  <cp:lastModifiedBy>Emilia  Debska</cp:lastModifiedBy>
  <cp:revision>21</cp:revision>
  <dcterms:created xsi:type="dcterms:W3CDTF">2022-10-21T12:43:00Z</dcterms:created>
  <dcterms:modified xsi:type="dcterms:W3CDTF">2023-01-27T09:46:00Z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0x01010027F641E17B037F499C5101E23A76BDB3</vt:lpwstr>
  </property>
  <property fmtid="{D5CDD505-2E9C-101B-9397-08002B2CF9AE}" pid="3" name="MediaServiceImageTags">
    <vt:lpwstr/>
  </property>
  <property fmtid="{D5CDD505-2E9C-101B-9397-08002B2CF9AE}" pid="4" name="GrammarlyDocumentId">
    <vt:lpwstr>72b2b10019ec6e7ec791d8737f8d116e1a11bc037562fa59d327b84cdaee26e4</vt:lpwstr>
  </property>
</Properties>
</file>